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7A86E" w14:textId="77777777" w:rsidR="00FC0DA7" w:rsidRPr="00FC0DA7" w:rsidRDefault="00FC0DA7" w:rsidP="00FC0DA7">
      <w:pPr>
        <w:ind w:firstLine="0"/>
        <w:jc w:val="center"/>
        <w:rPr>
          <w:sz w:val="36"/>
          <w:szCs w:val="32"/>
        </w:rPr>
      </w:pPr>
      <w:r w:rsidRPr="00FC0DA7">
        <w:rPr>
          <w:sz w:val="36"/>
          <w:szCs w:val="32"/>
        </w:rPr>
        <w:t>Père Bernard Gross</w:t>
      </w:r>
    </w:p>
    <w:p w14:paraId="72254B24" w14:textId="356D0EC2" w:rsidR="00FC0DA7" w:rsidRPr="00FC0DA7" w:rsidRDefault="00FC0DA7" w:rsidP="00FC0DA7">
      <w:pPr>
        <w:ind w:firstLine="0"/>
        <w:jc w:val="center"/>
        <w:rPr>
          <w:color w:val="000000"/>
        </w:rPr>
      </w:pPr>
    </w:p>
    <w:p w14:paraId="1BC09359" w14:textId="362C55EC" w:rsidR="00FC0DA7" w:rsidRPr="00FC0DA7" w:rsidRDefault="006E30E1" w:rsidP="00FC0DA7">
      <w:pPr>
        <w:spacing w:before="0"/>
        <w:ind w:firstLine="0"/>
        <w:jc w:val="center"/>
        <w:rPr>
          <w:noProof/>
        </w:rPr>
      </w:pPr>
      <w:r>
        <w:rPr>
          <w:noProof/>
          <w:sz w:val="32"/>
        </w:rPr>
        <w:drawing>
          <wp:anchor distT="0" distB="0" distL="114300" distR="114300" simplePos="0" relativeHeight="251679744" behindDoc="1" locked="0" layoutInCell="1" allowOverlap="1" wp14:anchorId="40E2170B" wp14:editId="08C65CD5">
            <wp:simplePos x="0" y="0"/>
            <wp:positionH relativeFrom="column">
              <wp:posOffset>31115</wp:posOffset>
            </wp:positionH>
            <wp:positionV relativeFrom="page">
              <wp:posOffset>1143000</wp:posOffset>
            </wp:positionV>
            <wp:extent cx="5885180" cy="7919720"/>
            <wp:effectExtent l="0" t="0" r="1270" b="508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a:extLst>
                        <a:ext uri="{28A0092B-C50C-407E-A947-70E740481C1C}">
                          <a14:useLocalDpi xmlns:a14="http://schemas.microsoft.com/office/drawing/2010/main" val="0"/>
                        </a:ext>
                      </a:extLst>
                    </a:blip>
                    <a:stretch>
                      <a:fillRect/>
                    </a:stretch>
                  </pic:blipFill>
                  <pic:spPr>
                    <a:xfrm>
                      <a:off x="0" y="0"/>
                      <a:ext cx="5885180" cy="7919720"/>
                    </a:xfrm>
                    <a:prstGeom prst="rect">
                      <a:avLst/>
                    </a:prstGeom>
                  </pic:spPr>
                </pic:pic>
              </a:graphicData>
            </a:graphic>
            <wp14:sizeRelH relativeFrom="margin">
              <wp14:pctWidth>0</wp14:pctWidth>
            </wp14:sizeRelH>
          </wp:anchor>
        </w:drawing>
      </w:r>
    </w:p>
    <w:p w14:paraId="45E18D21" w14:textId="00B4E11A" w:rsidR="00FC0DA7" w:rsidRPr="00FC0DA7" w:rsidRDefault="00FC0DA7" w:rsidP="00FC0DA7">
      <w:pPr>
        <w:spacing w:before="0"/>
        <w:ind w:firstLine="0"/>
        <w:jc w:val="center"/>
        <w:rPr>
          <w:noProof/>
          <w:sz w:val="32"/>
        </w:rPr>
      </w:pPr>
    </w:p>
    <w:p w14:paraId="78F015FC" w14:textId="30E68F14" w:rsidR="00FC0DA7" w:rsidRPr="00FC0DA7" w:rsidRDefault="00FC0DA7" w:rsidP="00FC0DA7">
      <w:pPr>
        <w:spacing w:before="0"/>
        <w:ind w:firstLine="0"/>
        <w:jc w:val="center"/>
        <w:rPr>
          <w:noProof/>
          <w:sz w:val="32"/>
        </w:rPr>
      </w:pPr>
    </w:p>
    <w:p w14:paraId="2D884D13" w14:textId="77777777" w:rsidR="00FC0DA7" w:rsidRPr="00FC0DA7" w:rsidRDefault="00FC0DA7" w:rsidP="00FC0DA7">
      <w:pPr>
        <w:spacing w:before="0"/>
        <w:ind w:firstLine="0"/>
        <w:jc w:val="center"/>
        <w:rPr>
          <w:noProof/>
          <w:sz w:val="32"/>
        </w:rPr>
      </w:pPr>
    </w:p>
    <w:p w14:paraId="6101945D" w14:textId="77777777" w:rsidR="00FC0DA7" w:rsidRPr="00FC0DA7" w:rsidRDefault="00FC0DA7" w:rsidP="00FC0DA7">
      <w:pPr>
        <w:spacing w:before="0"/>
        <w:ind w:firstLine="0"/>
        <w:jc w:val="center"/>
        <w:rPr>
          <w:noProof/>
          <w:sz w:val="32"/>
        </w:rPr>
      </w:pPr>
    </w:p>
    <w:p w14:paraId="14A5920C" w14:textId="77777777" w:rsidR="00FC0DA7" w:rsidRPr="00FC0DA7" w:rsidRDefault="00FC0DA7" w:rsidP="00FC0DA7">
      <w:pPr>
        <w:spacing w:before="0"/>
        <w:ind w:firstLine="0"/>
        <w:jc w:val="center"/>
        <w:rPr>
          <w:noProof/>
          <w:sz w:val="32"/>
        </w:rPr>
      </w:pPr>
    </w:p>
    <w:p w14:paraId="2EE09D2B" w14:textId="77777777" w:rsidR="00FC0DA7" w:rsidRPr="00FC0DA7" w:rsidRDefault="00FC0DA7" w:rsidP="00FC0DA7">
      <w:pPr>
        <w:spacing w:before="0"/>
        <w:ind w:firstLine="0"/>
        <w:jc w:val="center"/>
        <w:rPr>
          <w:noProof/>
          <w:sz w:val="32"/>
        </w:rPr>
      </w:pPr>
    </w:p>
    <w:p w14:paraId="79FA470B" w14:textId="77777777" w:rsidR="00FC0DA7" w:rsidRPr="00FC0DA7" w:rsidRDefault="00FC0DA7" w:rsidP="00FC0DA7">
      <w:pPr>
        <w:spacing w:before="0"/>
        <w:ind w:firstLine="0"/>
        <w:jc w:val="center"/>
        <w:rPr>
          <w:noProof/>
          <w:sz w:val="32"/>
        </w:rPr>
      </w:pPr>
    </w:p>
    <w:p w14:paraId="11847BB1" w14:textId="77777777" w:rsidR="00FC0DA7" w:rsidRPr="00FC0DA7" w:rsidRDefault="00FC0DA7" w:rsidP="00FC0DA7">
      <w:pPr>
        <w:spacing w:before="0"/>
        <w:ind w:firstLine="0"/>
        <w:jc w:val="center"/>
        <w:rPr>
          <w:noProof/>
          <w:sz w:val="32"/>
        </w:rPr>
      </w:pPr>
    </w:p>
    <w:p w14:paraId="2289F12C" w14:textId="77777777" w:rsidR="00FC0DA7" w:rsidRPr="00FC0DA7" w:rsidRDefault="00FC0DA7" w:rsidP="00FC0DA7">
      <w:pPr>
        <w:spacing w:before="0"/>
        <w:ind w:firstLine="0"/>
        <w:jc w:val="center"/>
        <w:rPr>
          <w:noProof/>
          <w:sz w:val="32"/>
        </w:rPr>
      </w:pPr>
    </w:p>
    <w:p w14:paraId="20F5DD7C" w14:textId="77777777" w:rsidR="00FC0DA7" w:rsidRPr="00FC0DA7" w:rsidRDefault="00FC0DA7" w:rsidP="00FC0DA7">
      <w:pPr>
        <w:spacing w:before="0"/>
        <w:ind w:firstLine="0"/>
        <w:jc w:val="center"/>
        <w:rPr>
          <w:noProof/>
          <w:sz w:val="32"/>
        </w:rPr>
      </w:pPr>
    </w:p>
    <w:p w14:paraId="133E8FE1" w14:textId="77777777" w:rsidR="00FC0DA7" w:rsidRPr="00FC0DA7" w:rsidRDefault="00FC0DA7" w:rsidP="00FC0DA7">
      <w:pPr>
        <w:spacing w:before="0"/>
        <w:ind w:firstLine="0"/>
        <w:jc w:val="center"/>
        <w:rPr>
          <w:noProof/>
          <w:sz w:val="32"/>
        </w:rPr>
      </w:pPr>
    </w:p>
    <w:p w14:paraId="62225632" w14:textId="77777777" w:rsidR="00FC0DA7" w:rsidRPr="00FC0DA7" w:rsidRDefault="00FC0DA7" w:rsidP="00FC0DA7">
      <w:pPr>
        <w:keepNext/>
        <w:spacing w:before="0"/>
        <w:ind w:firstLine="0"/>
        <w:jc w:val="center"/>
        <w:outlineLvl w:val="5"/>
        <w:rPr>
          <w:noProof/>
          <w:sz w:val="96"/>
          <w:szCs w:val="40"/>
        </w:rPr>
      </w:pPr>
      <w:r w:rsidRPr="00FC0DA7">
        <w:rPr>
          <w:noProof/>
          <w:sz w:val="96"/>
          <w:szCs w:val="40"/>
        </w:rPr>
        <w:t>EGLISE ROYALE</w:t>
      </w:r>
    </w:p>
    <w:p w14:paraId="5A51A37D" w14:textId="77777777" w:rsidR="00FC0DA7" w:rsidRPr="00FC0DA7" w:rsidRDefault="00FC0DA7" w:rsidP="00FC0DA7">
      <w:pPr>
        <w:keepNext/>
        <w:spacing w:before="0"/>
        <w:ind w:firstLine="0"/>
        <w:jc w:val="center"/>
        <w:outlineLvl w:val="5"/>
        <w:rPr>
          <w:i/>
          <w:noProof/>
          <w:sz w:val="32"/>
        </w:rPr>
      </w:pPr>
      <w:r w:rsidRPr="00FC0DA7">
        <w:rPr>
          <w:noProof/>
          <w:sz w:val="48"/>
        </w:rPr>
        <w:br/>
      </w:r>
      <w:r w:rsidRPr="00FC0DA7">
        <w:rPr>
          <w:i/>
          <w:iCs/>
          <w:noProof/>
          <w:sz w:val="40"/>
          <w:szCs w:val="32"/>
        </w:rPr>
        <w:t>L’Avent, autrement</w:t>
      </w:r>
    </w:p>
    <w:p w14:paraId="08F9DEC3" w14:textId="77777777" w:rsidR="00FC0DA7" w:rsidRPr="00FC0DA7" w:rsidRDefault="00FC0DA7" w:rsidP="00FC0DA7">
      <w:pPr>
        <w:spacing w:before="0"/>
        <w:ind w:firstLine="0"/>
        <w:jc w:val="center"/>
        <w:rPr>
          <w:noProof/>
        </w:rPr>
      </w:pPr>
    </w:p>
    <w:p w14:paraId="74E384FA" w14:textId="77777777" w:rsidR="00FC0DA7" w:rsidRPr="00FC0DA7" w:rsidRDefault="00FC0DA7" w:rsidP="00FC0DA7">
      <w:pPr>
        <w:spacing w:before="0"/>
        <w:ind w:firstLine="0"/>
        <w:jc w:val="center"/>
        <w:rPr>
          <w:noProof/>
        </w:rPr>
      </w:pPr>
    </w:p>
    <w:p w14:paraId="237462E9" w14:textId="77777777" w:rsidR="00A16F35" w:rsidRPr="000842B1" w:rsidRDefault="00A16F35" w:rsidP="00A16F35">
      <w:pPr>
        <w:pStyle w:val="Separateur"/>
        <w:spacing w:before="0" w:after="0"/>
        <w:rPr>
          <w:noProof/>
          <w:sz w:val="48"/>
          <w:szCs w:val="48"/>
        </w:rPr>
      </w:pPr>
      <w:r w:rsidRPr="000842B1">
        <w:rPr>
          <w:noProof/>
          <w:sz w:val="48"/>
          <w:szCs w:val="48"/>
        </w:rPr>
        <w:t>Mise en œuvre d’une animation</w:t>
      </w:r>
    </w:p>
    <w:p w14:paraId="4303392B" w14:textId="77777777" w:rsidR="00A16F35" w:rsidRDefault="00A16F35" w:rsidP="00A16F35">
      <w:pPr>
        <w:pStyle w:val="Separateur"/>
        <w:spacing w:before="0" w:after="0"/>
        <w:rPr>
          <w:noProof/>
        </w:rPr>
      </w:pPr>
      <w:r w:rsidRPr="000842B1">
        <w:rPr>
          <w:noProof/>
          <w:sz w:val="48"/>
          <w:szCs w:val="48"/>
        </w:rPr>
        <w:t>audio-visuelle</w:t>
      </w:r>
    </w:p>
    <w:p w14:paraId="0CC79A26" w14:textId="77777777" w:rsidR="00FC0DA7" w:rsidRPr="00FC0DA7" w:rsidRDefault="00FC0DA7" w:rsidP="00FC0DA7">
      <w:pPr>
        <w:spacing w:before="0"/>
        <w:ind w:firstLine="0"/>
        <w:jc w:val="center"/>
        <w:rPr>
          <w:noProof/>
        </w:rPr>
      </w:pPr>
    </w:p>
    <w:p w14:paraId="607160A6" w14:textId="77777777" w:rsidR="00FC0DA7" w:rsidRPr="00FC0DA7" w:rsidRDefault="00FC0DA7" w:rsidP="00FC0DA7">
      <w:pPr>
        <w:spacing w:before="0"/>
        <w:ind w:firstLine="0"/>
        <w:jc w:val="center"/>
        <w:rPr>
          <w:noProof/>
        </w:rPr>
      </w:pPr>
    </w:p>
    <w:p w14:paraId="78959DA7" w14:textId="77777777" w:rsidR="00FC0DA7" w:rsidRPr="00FC0DA7" w:rsidRDefault="00FC0DA7" w:rsidP="00FC0DA7">
      <w:pPr>
        <w:spacing w:before="0"/>
        <w:ind w:firstLine="0"/>
        <w:jc w:val="center"/>
        <w:rPr>
          <w:noProof/>
        </w:rPr>
      </w:pPr>
    </w:p>
    <w:p w14:paraId="1ECE0D06" w14:textId="77777777" w:rsidR="00FC0DA7" w:rsidRPr="00FC0DA7" w:rsidRDefault="00FC0DA7" w:rsidP="00FC0DA7">
      <w:pPr>
        <w:spacing w:before="0"/>
        <w:ind w:firstLine="0"/>
        <w:jc w:val="center"/>
        <w:rPr>
          <w:noProof/>
        </w:rPr>
      </w:pPr>
    </w:p>
    <w:p w14:paraId="61D674AC" w14:textId="77777777" w:rsidR="00FC0DA7" w:rsidRPr="00FC0DA7" w:rsidRDefault="00FC0DA7" w:rsidP="00FC0DA7">
      <w:pPr>
        <w:spacing w:before="0"/>
        <w:ind w:firstLine="0"/>
        <w:jc w:val="center"/>
        <w:rPr>
          <w:noProof/>
        </w:rPr>
      </w:pPr>
    </w:p>
    <w:p w14:paraId="7B46CDFC" w14:textId="77777777" w:rsidR="00FC0DA7" w:rsidRPr="00FC0DA7" w:rsidRDefault="00FC0DA7" w:rsidP="00FC0DA7">
      <w:pPr>
        <w:spacing w:before="0"/>
        <w:ind w:firstLine="0"/>
        <w:jc w:val="center"/>
        <w:rPr>
          <w:noProof/>
        </w:rPr>
      </w:pPr>
    </w:p>
    <w:p w14:paraId="66594524" w14:textId="77777777" w:rsidR="00FC0DA7" w:rsidRPr="00FC0DA7" w:rsidRDefault="00FC0DA7" w:rsidP="00FC0DA7">
      <w:pPr>
        <w:spacing w:before="0"/>
        <w:ind w:firstLine="0"/>
        <w:jc w:val="center"/>
        <w:rPr>
          <w:noProof/>
        </w:rPr>
      </w:pPr>
    </w:p>
    <w:p w14:paraId="09BE5504" w14:textId="77777777" w:rsidR="00FC0DA7" w:rsidRPr="00FC0DA7" w:rsidRDefault="00FC0DA7" w:rsidP="00FC0DA7">
      <w:pPr>
        <w:spacing w:before="0"/>
        <w:ind w:firstLine="0"/>
        <w:jc w:val="center"/>
        <w:rPr>
          <w:noProof/>
        </w:rPr>
      </w:pPr>
    </w:p>
    <w:p w14:paraId="65D0333F" w14:textId="77777777" w:rsidR="00FC0DA7" w:rsidRPr="00FC0DA7" w:rsidRDefault="00FC0DA7" w:rsidP="00FC0DA7">
      <w:pPr>
        <w:spacing w:before="0"/>
        <w:ind w:firstLine="0"/>
        <w:jc w:val="center"/>
        <w:rPr>
          <w:noProof/>
        </w:rPr>
      </w:pPr>
    </w:p>
    <w:p w14:paraId="7F4AEBF2" w14:textId="77777777" w:rsidR="00FC0DA7" w:rsidRPr="00FC0DA7" w:rsidRDefault="00FC0DA7" w:rsidP="00FC0DA7">
      <w:pPr>
        <w:spacing w:before="0"/>
        <w:ind w:firstLine="0"/>
        <w:jc w:val="center"/>
        <w:rPr>
          <w:noProof/>
        </w:rPr>
      </w:pPr>
    </w:p>
    <w:p w14:paraId="784AB0FA" w14:textId="77777777" w:rsidR="00FC0DA7" w:rsidRPr="00FC0DA7" w:rsidRDefault="00FC0DA7" w:rsidP="00FC0DA7">
      <w:pPr>
        <w:spacing w:before="0"/>
        <w:ind w:firstLine="0"/>
        <w:jc w:val="center"/>
        <w:rPr>
          <w:noProof/>
        </w:rPr>
      </w:pPr>
    </w:p>
    <w:p w14:paraId="64744FA5" w14:textId="77777777" w:rsidR="00FC0DA7" w:rsidRPr="00FC0DA7" w:rsidRDefault="00FC0DA7" w:rsidP="00FC0DA7">
      <w:pPr>
        <w:spacing w:before="0"/>
        <w:ind w:firstLine="0"/>
        <w:jc w:val="center"/>
        <w:rPr>
          <w:noProof/>
        </w:rPr>
      </w:pPr>
    </w:p>
    <w:p w14:paraId="5D204B46" w14:textId="77777777" w:rsidR="00FC0DA7" w:rsidRPr="00FC0DA7" w:rsidRDefault="00FC0DA7" w:rsidP="00FC0DA7">
      <w:pPr>
        <w:spacing w:before="0"/>
        <w:ind w:firstLine="0"/>
        <w:jc w:val="center"/>
        <w:rPr>
          <w:noProof/>
        </w:rPr>
      </w:pPr>
    </w:p>
    <w:p w14:paraId="3AF4B092" w14:textId="77777777" w:rsidR="00FC0DA7" w:rsidRPr="00FC0DA7" w:rsidRDefault="00FC0DA7" w:rsidP="00FC0DA7">
      <w:pPr>
        <w:spacing w:before="0"/>
        <w:ind w:firstLine="0"/>
        <w:jc w:val="center"/>
        <w:rPr>
          <w:noProof/>
        </w:rPr>
      </w:pPr>
    </w:p>
    <w:p w14:paraId="58269958" w14:textId="77777777" w:rsidR="00FC0DA7" w:rsidRPr="00FC0DA7" w:rsidRDefault="00FC0DA7" w:rsidP="00FC0DA7">
      <w:pPr>
        <w:spacing w:before="0"/>
        <w:ind w:firstLine="0"/>
        <w:jc w:val="center"/>
        <w:rPr>
          <w:noProof/>
        </w:rPr>
      </w:pPr>
    </w:p>
    <w:p w14:paraId="5BD5A9AC" w14:textId="77777777" w:rsidR="00FC0DA7" w:rsidRPr="00FC0DA7" w:rsidRDefault="00FC0DA7" w:rsidP="00FC0DA7">
      <w:pPr>
        <w:spacing w:before="0"/>
        <w:ind w:firstLine="0"/>
        <w:jc w:val="center"/>
        <w:rPr>
          <w:noProof/>
        </w:rPr>
      </w:pPr>
    </w:p>
    <w:p w14:paraId="55F1114F" w14:textId="77777777" w:rsidR="00C10A4E" w:rsidRPr="00FC0DA7" w:rsidRDefault="00C10A4E" w:rsidP="00FC0DA7">
      <w:pPr>
        <w:spacing w:before="0"/>
        <w:ind w:firstLine="0"/>
        <w:jc w:val="center"/>
        <w:rPr>
          <w:noProof/>
        </w:rPr>
      </w:pPr>
    </w:p>
    <w:p w14:paraId="24200A8D" w14:textId="77777777" w:rsidR="00FC0DA7" w:rsidRPr="00FC0DA7" w:rsidRDefault="00FC0DA7" w:rsidP="00FC0DA7">
      <w:pPr>
        <w:spacing w:before="0"/>
        <w:ind w:firstLine="0"/>
        <w:jc w:val="center"/>
        <w:rPr>
          <w:noProof/>
        </w:rPr>
      </w:pPr>
    </w:p>
    <w:p w14:paraId="1CB9FACB" w14:textId="72F6CB31" w:rsidR="00DE32C0" w:rsidRDefault="00FC0DA7" w:rsidP="00A16F35">
      <w:pPr>
        <w:spacing w:before="0"/>
        <w:ind w:firstLine="0"/>
        <w:jc w:val="center"/>
        <w:rPr>
          <w:sz w:val="16"/>
          <w:szCs w:val="16"/>
        </w:rPr>
      </w:pPr>
      <w:r w:rsidRPr="00FC0DA7">
        <w:rPr>
          <w:noProof/>
        </w:rPr>
        <w:t>Edition</w:t>
      </w:r>
      <w:r w:rsidR="00A16F35">
        <w:rPr>
          <w:noProof/>
        </w:rPr>
        <w:t xml:space="preserve"> Paroissiale</w:t>
      </w:r>
    </w:p>
    <w:p w14:paraId="449FEA78" w14:textId="45F2E37F" w:rsidR="00DE32C0" w:rsidRDefault="00DE32C0" w:rsidP="003D1246">
      <w:pPr>
        <w:spacing w:before="0"/>
        <w:ind w:firstLine="0"/>
        <w:jc w:val="left"/>
        <w:rPr>
          <w:sz w:val="16"/>
          <w:szCs w:val="16"/>
        </w:rPr>
      </w:pPr>
    </w:p>
    <w:p w14:paraId="120E5A2D" w14:textId="4BA63E6C" w:rsidR="00DE32C0" w:rsidRDefault="00DE32C0" w:rsidP="003D1246">
      <w:pPr>
        <w:spacing w:before="0"/>
        <w:ind w:firstLine="0"/>
        <w:jc w:val="left"/>
        <w:rPr>
          <w:sz w:val="16"/>
          <w:szCs w:val="16"/>
        </w:rPr>
      </w:pPr>
    </w:p>
    <w:p w14:paraId="43B5996A" w14:textId="28CB4BBB" w:rsidR="00DE32C0" w:rsidRDefault="00DE32C0" w:rsidP="003D1246">
      <w:pPr>
        <w:spacing w:before="0"/>
        <w:ind w:firstLine="0"/>
        <w:jc w:val="left"/>
        <w:rPr>
          <w:sz w:val="16"/>
          <w:szCs w:val="16"/>
        </w:rPr>
      </w:pPr>
    </w:p>
    <w:p w14:paraId="111A5619" w14:textId="77777777" w:rsidR="001A677C" w:rsidRDefault="001A677C">
      <w:pPr>
        <w:spacing w:before="0"/>
        <w:ind w:firstLine="0"/>
        <w:jc w:val="left"/>
        <w:rPr>
          <w:b/>
          <w:bCs/>
          <w:noProof/>
          <w:sz w:val="36"/>
          <w:szCs w:val="36"/>
        </w:rPr>
      </w:pPr>
      <w:r>
        <w:rPr>
          <w:b/>
          <w:bCs/>
          <w:noProof/>
          <w:sz w:val="36"/>
          <w:szCs w:val="36"/>
        </w:rPr>
        <w:lastRenderedPageBreak/>
        <w:br w:type="page"/>
      </w:r>
    </w:p>
    <w:p w14:paraId="21C1B5ED" w14:textId="412705E7" w:rsidR="0050574D" w:rsidRPr="000842B1" w:rsidRDefault="00F36F87" w:rsidP="00B11287">
      <w:pPr>
        <w:jc w:val="center"/>
        <w:rPr>
          <w:b/>
          <w:bCs/>
          <w:noProof/>
          <w:sz w:val="36"/>
          <w:szCs w:val="36"/>
        </w:rPr>
      </w:pPr>
      <w:r w:rsidRPr="000842B1">
        <w:rPr>
          <w:b/>
          <w:bCs/>
          <w:noProof/>
          <w:sz w:val="36"/>
          <w:szCs w:val="36"/>
        </w:rPr>
        <w:lastRenderedPageBreak/>
        <w:t>Préambule</w:t>
      </w:r>
    </w:p>
    <w:p w14:paraId="0EE281A2" w14:textId="77777777" w:rsidR="00F36F87" w:rsidRPr="000842B1" w:rsidRDefault="00F36F87" w:rsidP="004E2270">
      <w:pPr>
        <w:ind w:firstLine="0"/>
        <w:rPr>
          <w:sz w:val="36"/>
          <w:szCs w:val="36"/>
        </w:rPr>
      </w:pPr>
    </w:p>
    <w:p w14:paraId="0512E09C" w14:textId="084D4890" w:rsidR="00653F5C" w:rsidRPr="000842B1" w:rsidRDefault="00B11287" w:rsidP="002C4EF3">
      <w:pPr>
        <w:rPr>
          <w:sz w:val="36"/>
          <w:szCs w:val="36"/>
        </w:rPr>
      </w:pPr>
      <w:r w:rsidRPr="000842B1">
        <w:rPr>
          <w:sz w:val="36"/>
          <w:szCs w:val="36"/>
        </w:rPr>
        <w:t>L’église d’un village est un point de repère</w:t>
      </w:r>
      <w:r w:rsidR="00653F5C" w:rsidRPr="000842B1">
        <w:rPr>
          <w:sz w:val="36"/>
          <w:szCs w:val="36"/>
        </w:rPr>
        <w:t xml:space="preserve"> </w:t>
      </w:r>
      <w:r w:rsidR="00C86F60" w:rsidRPr="000842B1">
        <w:rPr>
          <w:sz w:val="36"/>
          <w:szCs w:val="36"/>
        </w:rPr>
        <w:t>qui va de soi pour tout le monde, en ruralité</w:t>
      </w:r>
      <w:r w:rsidRPr="000842B1">
        <w:rPr>
          <w:sz w:val="36"/>
          <w:szCs w:val="36"/>
        </w:rPr>
        <w:t>. Son clocher culmine bien assez haut pour dépasser toutes les autres constructions</w:t>
      </w:r>
      <w:r w:rsidR="002C4EF3" w:rsidRPr="000842B1">
        <w:rPr>
          <w:sz w:val="36"/>
          <w:szCs w:val="36"/>
        </w:rPr>
        <w:t xml:space="preserve">. </w:t>
      </w:r>
      <w:r w:rsidR="004379F1" w:rsidRPr="000842B1">
        <w:rPr>
          <w:sz w:val="36"/>
          <w:szCs w:val="36"/>
        </w:rPr>
        <w:t>Qui n’a pas un jour indiqué à un conducteur égaré</w:t>
      </w:r>
      <w:r w:rsidR="00653F5C" w:rsidRPr="000842B1">
        <w:rPr>
          <w:sz w:val="36"/>
          <w:szCs w:val="36"/>
        </w:rPr>
        <w:t>,</w:t>
      </w:r>
      <w:r w:rsidR="004379F1" w:rsidRPr="000842B1">
        <w:rPr>
          <w:sz w:val="36"/>
          <w:szCs w:val="36"/>
        </w:rPr>
        <w:t xml:space="preserve"> ou </w:t>
      </w:r>
      <w:r w:rsidR="00653F5C" w:rsidRPr="000842B1">
        <w:rPr>
          <w:sz w:val="36"/>
          <w:szCs w:val="36"/>
        </w:rPr>
        <w:t xml:space="preserve">à </w:t>
      </w:r>
      <w:r w:rsidR="004379F1" w:rsidRPr="000842B1">
        <w:rPr>
          <w:sz w:val="36"/>
          <w:szCs w:val="36"/>
        </w:rPr>
        <w:t>un touriste</w:t>
      </w:r>
      <w:r w:rsidR="009000A0" w:rsidRPr="000842B1">
        <w:rPr>
          <w:sz w:val="36"/>
          <w:szCs w:val="36"/>
        </w:rPr>
        <w:t xml:space="preserve"> </w:t>
      </w:r>
      <w:r w:rsidR="004379F1" w:rsidRPr="000842B1">
        <w:rPr>
          <w:sz w:val="36"/>
          <w:szCs w:val="36"/>
        </w:rPr>
        <w:t>son chemin</w:t>
      </w:r>
      <w:r w:rsidR="00653F5C" w:rsidRPr="000842B1">
        <w:rPr>
          <w:sz w:val="36"/>
          <w:szCs w:val="36"/>
        </w:rPr>
        <w:t>,</w:t>
      </w:r>
      <w:r w:rsidR="004379F1" w:rsidRPr="000842B1">
        <w:rPr>
          <w:sz w:val="36"/>
          <w:szCs w:val="36"/>
        </w:rPr>
        <w:t xml:space="preserve"> en pointant du doigt l’église. </w:t>
      </w:r>
      <w:r w:rsidR="00653F5C" w:rsidRPr="000842B1">
        <w:rPr>
          <w:sz w:val="36"/>
          <w:szCs w:val="36"/>
        </w:rPr>
        <w:t xml:space="preserve">Elle est </w:t>
      </w:r>
      <w:r w:rsidR="00C86F60" w:rsidRPr="000842B1">
        <w:rPr>
          <w:sz w:val="36"/>
          <w:szCs w:val="36"/>
        </w:rPr>
        <w:t>parfois</w:t>
      </w:r>
      <w:r w:rsidR="00653F5C" w:rsidRPr="000842B1">
        <w:rPr>
          <w:sz w:val="36"/>
          <w:szCs w:val="36"/>
        </w:rPr>
        <w:t xml:space="preserve"> le seul centre d’intérêt.</w:t>
      </w:r>
    </w:p>
    <w:p w14:paraId="3E88AD0C" w14:textId="77777777" w:rsidR="00A82E7B" w:rsidRPr="000842B1" w:rsidRDefault="00A82E7B" w:rsidP="002C4EF3">
      <w:pPr>
        <w:rPr>
          <w:sz w:val="18"/>
          <w:szCs w:val="18"/>
        </w:rPr>
      </w:pPr>
    </w:p>
    <w:p w14:paraId="4AEEEF0B" w14:textId="7A66B0E2" w:rsidR="00C86F60" w:rsidRPr="000842B1" w:rsidRDefault="002C4EF3" w:rsidP="005A2964">
      <w:pPr>
        <w:rPr>
          <w:sz w:val="36"/>
          <w:szCs w:val="36"/>
        </w:rPr>
      </w:pPr>
      <w:r w:rsidRPr="000842B1">
        <w:rPr>
          <w:sz w:val="36"/>
          <w:szCs w:val="36"/>
        </w:rPr>
        <w:t xml:space="preserve">J’aime beaucoup regarder, par une météo </w:t>
      </w:r>
      <w:r w:rsidR="004379F1" w:rsidRPr="000842B1">
        <w:rPr>
          <w:sz w:val="36"/>
          <w:szCs w:val="36"/>
        </w:rPr>
        <w:t>contrastée</w:t>
      </w:r>
      <w:r w:rsidR="00653F5C" w:rsidRPr="000842B1">
        <w:rPr>
          <w:sz w:val="36"/>
          <w:szCs w:val="36"/>
        </w:rPr>
        <w:t xml:space="preserve">, </w:t>
      </w:r>
      <w:r w:rsidR="00A82E7B" w:rsidRPr="000842B1">
        <w:rPr>
          <w:sz w:val="36"/>
          <w:szCs w:val="36"/>
        </w:rPr>
        <w:t xml:space="preserve">dans </w:t>
      </w:r>
      <w:r w:rsidR="00653F5C" w:rsidRPr="000842B1">
        <w:rPr>
          <w:sz w:val="36"/>
          <w:szCs w:val="36"/>
        </w:rPr>
        <w:t xml:space="preserve">un clair-obscur </w:t>
      </w:r>
      <w:r w:rsidRPr="000842B1">
        <w:rPr>
          <w:sz w:val="36"/>
          <w:szCs w:val="36"/>
        </w:rPr>
        <w:t xml:space="preserve">dont Dieu seul a le secret, les villages qui parsèment le massif Vosgien, où, </w:t>
      </w:r>
      <w:r w:rsidR="00787C03" w:rsidRPr="000842B1">
        <w:rPr>
          <w:sz w:val="36"/>
          <w:szCs w:val="36"/>
        </w:rPr>
        <w:t>à l’évidence</w:t>
      </w:r>
      <w:r w:rsidRPr="000842B1">
        <w:rPr>
          <w:sz w:val="36"/>
          <w:szCs w:val="36"/>
        </w:rPr>
        <w:t xml:space="preserve">, </w:t>
      </w:r>
      <w:r w:rsidR="00A82E7B" w:rsidRPr="000842B1">
        <w:rPr>
          <w:sz w:val="36"/>
          <w:szCs w:val="36"/>
        </w:rPr>
        <w:t xml:space="preserve">bien </w:t>
      </w:r>
      <w:r w:rsidRPr="000842B1">
        <w:rPr>
          <w:sz w:val="36"/>
          <w:szCs w:val="36"/>
        </w:rPr>
        <w:t xml:space="preserve">plus de </w:t>
      </w:r>
      <w:r w:rsidR="00B83595" w:rsidRPr="000842B1">
        <w:rPr>
          <w:sz w:val="36"/>
          <w:szCs w:val="36"/>
        </w:rPr>
        <w:t>terrain</w:t>
      </w:r>
      <w:r w:rsidRPr="000842B1">
        <w:rPr>
          <w:sz w:val="36"/>
          <w:szCs w:val="36"/>
        </w:rPr>
        <w:t xml:space="preserve"> est réservé à la vigne qu’à l’habitat.</w:t>
      </w:r>
      <w:r w:rsidR="005A2964" w:rsidRPr="000842B1">
        <w:rPr>
          <w:sz w:val="36"/>
          <w:szCs w:val="36"/>
        </w:rPr>
        <w:t xml:space="preserve"> </w:t>
      </w:r>
      <w:r w:rsidR="00344301" w:rsidRPr="000842B1">
        <w:rPr>
          <w:sz w:val="36"/>
          <w:szCs w:val="36"/>
        </w:rPr>
        <w:t>Sur fond vert ou bleu, les villages se démarquent.</w:t>
      </w:r>
      <w:r w:rsidR="00653F5C" w:rsidRPr="000842B1">
        <w:rPr>
          <w:sz w:val="36"/>
          <w:szCs w:val="36"/>
        </w:rPr>
        <w:t xml:space="preserve"> </w:t>
      </w:r>
      <w:r w:rsidR="00344301" w:rsidRPr="000842B1">
        <w:rPr>
          <w:sz w:val="36"/>
          <w:szCs w:val="36"/>
        </w:rPr>
        <w:t>O</w:t>
      </w:r>
      <w:r w:rsidR="004379F1" w:rsidRPr="000842B1">
        <w:rPr>
          <w:sz w:val="36"/>
          <w:szCs w:val="36"/>
        </w:rPr>
        <w:t xml:space="preserve">n </w:t>
      </w:r>
      <w:r w:rsidR="00653F5C" w:rsidRPr="000842B1">
        <w:rPr>
          <w:sz w:val="36"/>
          <w:szCs w:val="36"/>
        </w:rPr>
        <w:t>a le sentiment</w:t>
      </w:r>
      <w:r w:rsidR="004379F1" w:rsidRPr="000842B1">
        <w:rPr>
          <w:sz w:val="36"/>
          <w:szCs w:val="36"/>
        </w:rPr>
        <w:t xml:space="preserve"> que l’église agit comme un aimant</w:t>
      </w:r>
      <w:r w:rsidR="00653F5C" w:rsidRPr="000842B1">
        <w:rPr>
          <w:sz w:val="36"/>
          <w:szCs w:val="36"/>
        </w:rPr>
        <w:t>. Elle semble</w:t>
      </w:r>
      <w:r w:rsidR="004379F1" w:rsidRPr="000842B1">
        <w:rPr>
          <w:sz w:val="36"/>
          <w:szCs w:val="36"/>
        </w:rPr>
        <w:t xml:space="preserve"> </w:t>
      </w:r>
      <w:r w:rsidR="00C86F60" w:rsidRPr="000842B1">
        <w:rPr>
          <w:sz w:val="36"/>
          <w:szCs w:val="36"/>
        </w:rPr>
        <w:t xml:space="preserve">tout </w:t>
      </w:r>
      <w:r w:rsidR="004379F1" w:rsidRPr="000842B1">
        <w:rPr>
          <w:sz w:val="36"/>
          <w:szCs w:val="36"/>
        </w:rPr>
        <w:t>polarise</w:t>
      </w:r>
      <w:r w:rsidR="00653F5C" w:rsidRPr="000842B1">
        <w:rPr>
          <w:sz w:val="36"/>
          <w:szCs w:val="36"/>
        </w:rPr>
        <w:t>r</w:t>
      </w:r>
      <w:r w:rsidR="00C86F60" w:rsidRPr="000842B1">
        <w:rPr>
          <w:sz w:val="36"/>
          <w:szCs w:val="36"/>
        </w:rPr>
        <w:t>, jusqu’à la dernière maison du ban communal, autour d’elle.</w:t>
      </w:r>
      <w:r w:rsidR="00612349" w:rsidRPr="000842B1">
        <w:rPr>
          <w:sz w:val="36"/>
          <w:szCs w:val="36"/>
        </w:rPr>
        <w:t xml:space="preserve"> </w:t>
      </w:r>
      <w:r w:rsidR="00A82E7B" w:rsidRPr="000842B1">
        <w:rPr>
          <w:sz w:val="36"/>
          <w:szCs w:val="36"/>
        </w:rPr>
        <w:t>Il ne fait aucun doute que nos ancêtres avaient à cœur qu’il en soit ainsi.</w:t>
      </w:r>
    </w:p>
    <w:p w14:paraId="0B3FBFFF" w14:textId="27B56265" w:rsidR="00A82E7B" w:rsidRPr="000842B1" w:rsidRDefault="00A82E7B" w:rsidP="00612349">
      <w:pPr>
        <w:rPr>
          <w:sz w:val="18"/>
          <w:szCs w:val="18"/>
        </w:rPr>
      </w:pPr>
    </w:p>
    <w:p w14:paraId="09CBE333" w14:textId="582AEE1B" w:rsidR="005D13B9" w:rsidRPr="000842B1" w:rsidRDefault="00E83397" w:rsidP="00616336">
      <w:pPr>
        <w:rPr>
          <w:sz w:val="36"/>
          <w:szCs w:val="36"/>
        </w:rPr>
      </w:pPr>
      <w:r w:rsidRPr="000842B1">
        <w:rPr>
          <w:sz w:val="36"/>
          <w:szCs w:val="36"/>
        </w:rPr>
        <w:t xml:space="preserve">Un peu comme </w:t>
      </w:r>
      <w:r w:rsidR="00A82E7B" w:rsidRPr="000842B1">
        <w:rPr>
          <w:sz w:val="36"/>
          <w:szCs w:val="36"/>
        </w:rPr>
        <w:t xml:space="preserve">une couvée de poussins qui vient d’éclore, </w:t>
      </w:r>
      <w:r w:rsidR="00CD009E" w:rsidRPr="000842B1">
        <w:rPr>
          <w:sz w:val="36"/>
          <w:szCs w:val="36"/>
        </w:rPr>
        <w:t xml:space="preserve">auréolant une poule </w:t>
      </w:r>
      <w:r w:rsidR="00787C03" w:rsidRPr="000842B1">
        <w:rPr>
          <w:sz w:val="36"/>
          <w:szCs w:val="36"/>
        </w:rPr>
        <w:t>qui, si elle n’en avait pas déjà</w:t>
      </w:r>
      <w:r w:rsidR="007C7833" w:rsidRPr="000842B1">
        <w:rPr>
          <w:sz w:val="36"/>
          <w:szCs w:val="36"/>
        </w:rPr>
        <w:t xml:space="preserve"> un semblant</w:t>
      </w:r>
      <w:r w:rsidR="00787C03" w:rsidRPr="000842B1">
        <w:rPr>
          <w:sz w:val="36"/>
          <w:szCs w:val="36"/>
        </w:rPr>
        <w:t>, lui ferait pousser des ailes !</w:t>
      </w:r>
      <w:r w:rsidR="00E26524" w:rsidRPr="000842B1">
        <w:rPr>
          <w:sz w:val="36"/>
          <w:szCs w:val="36"/>
        </w:rPr>
        <w:t xml:space="preserve"> Ainsi l’église a-t-elle </w:t>
      </w:r>
      <w:r w:rsidR="0081420B" w:rsidRPr="000842B1">
        <w:rPr>
          <w:sz w:val="36"/>
          <w:szCs w:val="36"/>
        </w:rPr>
        <w:t>pour</w:t>
      </w:r>
      <w:r w:rsidR="00E26524" w:rsidRPr="000842B1">
        <w:rPr>
          <w:sz w:val="36"/>
          <w:szCs w:val="36"/>
        </w:rPr>
        <w:t xml:space="preserve"> mission d</w:t>
      </w:r>
      <w:r w:rsidR="00510A6F" w:rsidRPr="000842B1">
        <w:rPr>
          <w:sz w:val="36"/>
          <w:szCs w:val="36"/>
        </w:rPr>
        <w:t>e rassembler pour</w:t>
      </w:r>
      <w:r w:rsidR="00E26524" w:rsidRPr="000842B1">
        <w:rPr>
          <w:sz w:val="36"/>
          <w:szCs w:val="36"/>
        </w:rPr>
        <w:t xml:space="preserve"> </w:t>
      </w:r>
      <w:r w:rsidR="00A90747" w:rsidRPr="000842B1">
        <w:rPr>
          <w:sz w:val="36"/>
          <w:szCs w:val="36"/>
        </w:rPr>
        <w:t xml:space="preserve">susciter </w:t>
      </w:r>
      <w:r w:rsidR="00E26524" w:rsidRPr="000842B1">
        <w:rPr>
          <w:sz w:val="36"/>
          <w:szCs w:val="36"/>
        </w:rPr>
        <w:t>des zèles apostoliques !</w:t>
      </w:r>
      <w:r w:rsidR="00616336" w:rsidRPr="000842B1">
        <w:rPr>
          <w:sz w:val="36"/>
          <w:szCs w:val="36"/>
        </w:rPr>
        <w:t xml:space="preserve"> </w:t>
      </w:r>
      <w:r w:rsidR="005D13B9" w:rsidRPr="000842B1">
        <w:rPr>
          <w:sz w:val="36"/>
          <w:szCs w:val="36"/>
        </w:rPr>
        <w:t>Cette métaphore est peut-être la plus ancienne qui soit, car</w:t>
      </w:r>
      <w:r w:rsidR="005A2964" w:rsidRPr="000842B1">
        <w:rPr>
          <w:sz w:val="36"/>
          <w:szCs w:val="36"/>
        </w:rPr>
        <w:t xml:space="preserve"> elle était </w:t>
      </w:r>
      <w:r w:rsidR="00A90747" w:rsidRPr="000842B1">
        <w:rPr>
          <w:sz w:val="36"/>
          <w:szCs w:val="36"/>
        </w:rPr>
        <w:t xml:space="preserve">déjà </w:t>
      </w:r>
      <w:r w:rsidR="004029BE" w:rsidRPr="000842B1">
        <w:rPr>
          <w:sz w:val="36"/>
          <w:szCs w:val="36"/>
        </w:rPr>
        <w:t xml:space="preserve">en </w:t>
      </w:r>
      <w:r w:rsidR="005A2964" w:rsidRPr="000842B1">
        <w:rPr>
          <w:sz w:val="36"/>
          <w:szCs w:val="36"/>
        </w:rPr>
        <w:t>usage il y a p</w:t>
      </w:r>
      <w:r w:rsidR="005E2A3F" w:rsidRPr="000842B1">
        <w:rPr>
          <w:sz w:val="36"/>
          <w:szCs w:val="36"/>
        </w:rPr>
        <w:t>rès</w:t>
      </w:r>
      <w:r w:rsidR="005A2964" w:rsidRPr="000842B1">
        <w:rPr>
          <w:sz w:val="36"/>
          <w:szCs w:val="36"/>
        </w:rPr>
        <w:t xml:space="preserve"> de 2500 ans dans les textes bibliques</w:t>
      </w:r>
      <w:r w:rsidR="005E2A3F" w:rsidRPr="000842B1">
        <w:rPr>
          <w:sz w:val="36"/>
          <w:szCs w:val="36"/>
        </w:rPr>
        <w:t xml:space="preserve">, </w:t>
      </w:r>
      <w:r w:rsidR="009D665E" w:rsidRPr="000842B1">
        <w:rPr>
          <w:sz w:val="36"/>
          <w:szCs w:val="36"/>
        </w:rPr>
        <w:t>à l’intention de</w:t>
      </w:r>
      <w:r w:rsidR="005E2A3F" w:rsidRPr="000842B1">
        <w:rPr>
          <w:sz w:val="36"/>
          <w:szCs w:val="36"/>
        </w:rPr>
        <w:t xml:space="preserve"> Dieu lui-même</w:t>
      </w:r>
      <w:r w:rsidR="004029BE" w:rsidRPr="000842B1">
        <w:rPr>
          <w:sz w:val="36"/>
          <w:szCs w:val="36"/>
        </w:rPr>
        <w:t> :</w:t>
      </w:r>
    </w:p>
    <w:p w14:paraId="0A5B547B" w14:textId="77777777" w:rsidR="005E2A3F" w:rsidRPr="000842B1" w:rsidRDefault="005E2A3F" w:rsidP="00A82E7B">
      <w:pPr>
        <w:rPr>
          <w:sz w:val="18"/>
          <w:szCs w:val="18"/>
        </w:rPr>
      </w:pPr>
    </w:p>
    <w:p w14:paraId="27B671C3" w14:textId="70010EE3" w:rsidR="005E2A3F" w:rsidRPr="000842B1" w:rsidRDefault="005E2A3F" w:rsidP="00A82E7B">
      <w:pPr>
        <w:rPr>
          <w:i/>
          <w:iCs/>
          <w:sz w:val="36"/>
          <w:szCs w:val="36"/>
        </w:rPr>
      </w:pPr>
      <w:r w:rsidRPr="000842B1">
        <w:rPr>
          <w:i/>
          <w:iCs/>
          <w:sz w:val="36"/>
          <w:szCs w:val="36"/>
        </w:rPr>
        <w:t>« Il te couvre et te protège. Tu trouves sous son aile un refuge : sa fidélité est une armure, un bouclier. »</w:t>
      </w:r>
      <w:r w:rsidR="004029BE" w:rsidRPr="000842B1">
        <w:rPr>
          <w:i/>
          <w:iCs/>
          <w:sz w:val="36"/>
          <w:szCs w:val="36"/>
        </w:rPr>
        <w:t xml:space="preserve"> </w:t>
      </w:r>
      <w:r w:rsidR="004029BE" w:rsidRPr="000842B1">
        <w:rPr>
          <w:sz w:val="36"/>
          <w:szCs w:val="36"/>
        </w:rPr>
        <w:t>(Ps 90, 4)</w:t>
      </w:r>
    </w:p>
    <w:p w14:paraId="079E0FA9" w14:textId="77777777" w:rsidR="00187A59" w:rsidRPr="000842B1" w:rsidRDefault="00187A59" w:rsidP="00A82E7B">
      <w:pPr>
        <w:rPr>
          <w:sz w:val="18"/>
          <w:szCs w:val="18"/>
        </w:rPr>
      </w:pPr>
    </w:p>
    <w:p w14:paraId="5062125A" w14:textId="05319E79" w:rsidR="005E2A3F" w:rsidRPr="000842B1" w:rsidRDefault="005E2A3F" w:rsidP="00A82E7B">
      <w:pPr>
        <w:rPr>
          <w:sz w:val="36"/>
          <w:szCs w:val="36"/>
        </w:rPr>
      </w:pPr>
      <w:r w:rsidRPr="000842B1">
        <w:rPr>
          <w:sz w:val="36"/>
          <w:szCs w:val="36"/>
        </w:rPr>
        <w:t>Jésus lui</w:t>
      </w:r>
      <w:r w:rsidR="00A90747" w:rsidRPr="000842B1">
        <w:rPr>
          <w:sz w:val="36"/>
          <w:szCs w:val="36"/>
        </w:rPr>
        <w:t xml:space="preserve"> aussi</w:t>
      </w:r>
      <w:r w:rsidRPr="000842B1">
        <w:rPr>
          <w:sz w:val="36"/>
          <w:szCs w:val="36"/>
        </w:rPr>
        <w:t xml:space="preserve">, qui aimait </w:t>
      </w:r>
      <w:r w:rsidR="00312DE7" w:rsidRPr="000842B1">
        <w:rPr>
          <w:sz w:val="36"/>
          <w:szCs w:val="36"/>
        </w:rPr>
        <w:t>offrir à l’intelligence</w:t>
      </w:r>
      <w:r w:rsidRPr="000842B1">
        <w:rPr>
          <w:sz w:val="36"/>
          <w:szCs w:val="36"/>
        </w:rPr>
        <w:t xml:space="preserve"> </w:t>
      </w:r>
      <w:r w:rsidR="00312DE7" w:rsidRPr="000842B1">
        <w:rPr>
          <w:sz w:val="36"/>
          <w:szCs w:val="36"/>
        </w:rPr>
        <w:t>de</w:t>
      </w:r>
      <w:r w:rsidRPr="000842B1">
        <w:rPr>
          <w:sz w:val="36"/>
          <w:szCs w:val="36"/>
        </w:rPr>
        <w:t xml:space="preserve"> son peuple chéri des paraboles</w:t>
      </w:r>
      <w:r w:rsidR="00312DE7" w:rsidRPr="000842B1">
        <w:rPr>
          <w:sz w:val="36"/>
          <w:szCs w:val="36"/>
        </w:rPr>
        <w:t xml:space="preserve"> subtiles</w:t>
      </w:r>
      <w:r w:rsidRPr="000842B1">
        <w:rPr>
          <w:sz w:val="36"/>
          <w:szCs w:val="36"/>
        </w:rPr>
        <w:t>, emprunta</w:t>
      </w:r>
      <w:r w:rsidR="00312DE7" w:rsidRPr="000842B1">
        <w:rPr>
          <w:sz w:val="36"/>
          <w:szCs w:val="36"/>
        </w:rPr>
        <w:t>i</w:t>
      </w:r>
      <w:r w:rsidRPr="000842B1">
        <w:rPr>
          <w:sz w:val="36"/>
          <w:szCs w:val="36"/>
        </w:rPr>
        <w:t>t tout à</w:t>
      </w:r>
      <w:r w:rsidR="00312DE7" w:rsidRPr="000842B1">
        <w:rPr>
          <w:sz w:val="36"/>
          <w:szCs w:val="36"/>
        </w:rPr>
        <w:t xml:space="preserve"> </w:t>
      </w:r>
      <w:r w:rsidRPr="000842B1">
        <w:rPr>
          <w:sz w:val="36"/>
          <w:szCs w:val="36"/>
        </w:rPr>
        <w:t>l’</w:t>
      </w:r>
      <w:r w:rsidR="00312DE7" w:rsidRPr="000842B1">
        <w:rPr>
          <w:sz w:val="36"/>
          <w:szCs w:val="36"/>
        </w:rPr>
        <w:t>environnement</w:t>
      </w:r>
      <w:r w:rsidRPr="000842B1">
        <w:rPr>
          <w:sz w:val="36"/>
          <w:szCs w:val="36"/>
        </w:rPr>
        <w:t xml:space="preserve"> </w:t>
      </w:r>
      <w:r w:rsidR="00312DE7" w:rsidRPr="000842B1">
        <w:rPr>
          <w:sz w:val="36"/>
          <w:szCs w:val="36"/>
        </w:rPr>
        <w:t>immédiat de ceux à qui il s’adressait. Les yeux penchés avec tristesse sur la ville de Jérusalem, il déclarait</w:t>
      </w:r>
      <w:r w:rsidR="004D6B95" w:rsidRPr="000842B1">
        <w:rPr>
          <w:sz w:val="36"/>
          <w:szCs w:val="36"/>
        </w:rPr>
        <w:t> un jour :</w:t>
      </w:r>
    </w:p>
    <w:p w14:paraId="4E325A7E" w14:textId="77777777" w:rsidR="006006FD" w:rsidRPr="000842B1" w:rsidRDefault="006006FD" w:rsidP="004D6B95">
      <w:pPr>
        <w:rPr>
          <w:i/>
          <w:iCs/>
          <w:sz w:val="18"/>
          <w:szCs w:val="18"/>
        </w:rPr>
      </w:pPr>
    </w:p>
    <w:p w14:paraId="11CA78AE" w14:textId="7860F455" w:rsidR="004D6B95" w:rsidRPr="000842B1" w:rsidRDefault="004D6B95" w:rsidP="00581280">
      <w:pPr>
        <w:rPr>
          <w:i/>
          <w:iCs/>
          <w:sz w:val="36"/>
          <w:szCs w:val="36"/>
        </w:rPr>
      </w:pPr>
      <w:r w:rsidRPr="000842B1">
        <w:rPr>
          <w:i/>
          <w:iCs/>
          <w:sz w:val="36"/>
          <w:szCs w:val="36"/>
        </w:rPr>
        <w:t xml:space="preserve">« Jérusalem, Jérusalem, toi qui tues les prophètes et qui lapides ceux qui te sont envoyés, combien de fois ai-je voulu rassembler </w:t>
      </w:r>
      <w:r w:rsidRPr="000842B1">
        <w:rPr>
          <w:i/>
          <w:iCs/>
          <w:sz w:val="36"/>
          <w:szCs w:val="36"/>
        </w:rPr>
        <w:lastRenderedPageBreak/>
        <w:t>tes enfants comme la poule rassemble ses poussins sous ses ailes, et vous n’avez pas voulu ! »</w:t>
      </w:r>
      <w:r w:rsidR="00581280" w:rsidRPr="000842B1">
        <w:rPr>
          <w:i/>
          <w:iCs/>
          <w:sz w:val="36"/>
          <w:szCs w:val="36"/>
        </w:rPr>
        <w:t xml:space="preserve"> </w:t>
      </w:r>
      <w:r w:rsidRPr="000842B1">
        <w:rPr>
          <w:sz w:val="36"/>
          <w:szCs w:val="36"/>
        </w:rPr>
        <w:t>(Mt 23,37)</w:t>
      </w:r>
    </w:p>
    <w:p w14:paraId="0D3AA543" w14:textId="623AE159" w:rsidR="00581280" w:rsidRPr="000842B1" w:rsidRDefault="004D6B95" w:rsidP="004E2270">
      <w:pPr>
        <w:rPr>
          <w:sz w:val="36"/>
          <w:szCs w:val="36"/>
        </w:rPr>
      </w:pPr>
      <w:r w:rsidRPr="000842B1">
        <w:rPr>
          <w:sz w:val="36"/>
          <w:szCs w:val="36"/>
        </w:rPr>
        <w:t>Le verset suivant serait-il prophétique à l’égard de</w:t>
      </w:r>
      <w:r w:rsidR="00A2142A" w:rsidRPr="000842B1">
        <w:rPr>
          <w:sz w:val="36"/>
          <w:szCs w:val="36"/>
        </w:rPr>
        <w:t>s</w:t>
      </w:r>
      <w:r w:rsidRPr="000842B1">
        <w:rPr>
          <w:sz w:val="36"/>
          <w:szCs w:val="36"/>
        </w:rPr>
        <w:t xml:space="preserve"> jolies</w:t>
      </w:r>
      <w:r w:rsidR="00A2142A" w:rsidRPr="000842B1">
        <w:rPr>
          <w:sz w:val="36"/>
          <w:szCs w:val="36"/>
        </w:rPr>
        <w:t xml:space="preserve"> petites (pas toujours)</w:t>
      </w:r>
      <w:r w:rsidRPr="000842B1">
        <w:rPr>
          <w:sz w:val="36"/>
          <w:szCs w:val="36"/>
        </w:rPr>
        <w:t xml:space="preserve"> églises de </w:t>
      </w:r>
      <w:r w:rsidR="00A2142A" w:rsidRPr="000842B1">
        <w:rPr>
          <w:sz w:val="36"/>
          <w:szCs w:val="36"/>
        </w:rPr>
        <w:t xml:space="preserve">nos beaux </w:t>
      </w:r>
      <w:r w:rsidRPr="000842B1">
        <w:rPr>
          <w:sz w:val="36"/>
          <w:szCs w:val="36"/>
        </w:rPr>
        <w:t>villages</w:t>
      </w:r>
      <w:r w:rsidR="00A2142A" w:rsidRPr="000842B1">
        <w:rPr>
          <w:sz w:val="36"/>
          <w:szCs w:val="36"/>
        </w:rPr>
        <w:t xml:space="preserve"> de France ? </w:t>
      </w:r>
    </w:p>
    <w:p w14:paraId="07E40CA5" w14:textId="77777777" w:rsidR="004E2270" w:rsidRPr="000842B1" w:rsidRDefault="004E2270" w:rsidP="004E2270">
      <w:pPr>
        <w:rPr>
          <w:sz w:val="18"/>
          <w:szCs w:val="18"/>
        </w:rPr>
      </w:pPr>
    </w:p>
    <w:p w14:paraId="49983435" w14:textId="61C993DE" w:rsidR="00A2142A" w:rsidRPr="000842B1" w:rsidRDefault="00A2142A" w:rsidP="00581280">
      <w:pPr>
        <w:rPr>
          <w:sz w:val="36"/>
          <w:szCs w:val="36"/>
        </w:rPr>
      </w:pPr>
      <w:r w:rsidRPr="000842B1">
        <w:rPr>
          <w:i/>
          <w:iCs/>
          <w:sz w:val="36"/>
          <w:szCs w:val="36"/>
        </w:rPr>
        <w:t>« </w:t>
      </w:r>
      <w:r w:rsidR="004D6B95" w:rsidRPr="000842B1">
        <w:rPr>
          <w:i/>
          <w:iCs/>
          <w:sz w:val="36"/>
          <w:szCs w:val="36"/>
        </w:rPr>
        <w:t>Voici que votre temple vous est laissé : il est désert.</w:t>
      </w:r>
      <w:r w:rsidRPr="000842B1">
        <w:rPr>
          <w:i/>
          <w:iCs/>
          <w:sz w:val="36"/>
          <w:szCs w:val="36"/>
        </w:rPr>
        <w:t> »</w:t>
      </w:r>
      <w:r w:rsidR="00581280" w:rsidRPr="000842B1">
        <w:rPr>
          <w:sz w:val="36"/>
          <w:szCs w:val="36"/>
        </w:rPr>
        <w:t xml:space="preserve"> </w:t>
      </w:r>
      <w:r w:rsidRPr="000842B1">
        <w:rPr>
          <w:sz w:val="36"/>
          <w:szCs w:val="36"/>
        </w:rPr>
        <w:t>(Mt 23, 38)</w:t>
      </w:r>
    </w:p>
    <w:p w14:paraId="35BDB3CA" w14:textId="49A7228D" w:rsidR="00A2142A" w:rsidRPr="000842B1" w:rsidRDefault="00A2142A" w:rsidP="00A2142A">
      <w:pPr>
        <w:rPr>
          <w:sz w:val="36"/>
          <w:szCs w:val="36"/>
        </w:rPr>
      </w:pPr>
    </w:p>
    <w:p w14:paraId="1EFD4407" w14:textId="5CD01122" w:rsidR="00C612CF" w:rsidRPr="000842B1" w:rsidRDefault="00095AB0" w:rsidP="00C612CF">
      <w:pPr>
        <w:rPr>
          <w:sz w:val="36"/>
          <w:szCs w:val="36"/>
        </w:rPr>
      </w:pPr>
      <w:r w:rsidRPr="000842B1">
        <w:rPr>
          <w:sz w:val="36"/>
          <w:szCs w:val="36"/>
        </w:rPr>
        <w:t>Elles sont là depuis</w:t>
      </w:r>
      <w:r w:rsidR="0045589C" w:rsidRPr="000842B1">
        <w:rPr>
          <w:sz w:val="36"/>
          <w:szCs w:val="36"/>
        </w:rPr>
        <w:t xml:space="preserve"> </w:t>
      </w:r>
      <w:r w:rsidRPr="000842B1">
        <w:rPr>
          <w:sz w:val="36"/>
          <w:szCs w:val="36"/>
        </w:rPr>
        <w:t>longtemps, les églises de nos villages, pour r</w:t>
      </w:r>
      <w:r w:rsidR="00811683" w:rsidRPr="000842B1">
        <w:rPr>
          <w:sz w:val="36"/>
          <w:szCs w:val="36"/>
        </w:rPr>
        <w:t>assembler</w:t>
      </w:r>
      <w:r w:rsidRPr="000842B1">
        <w:rPr>
          <w:sz w:val="36"/>
          <w:szCs w:val="36"/>
        </w:rPr>
        <w:t>.</w:t>
      </w:r>
      <w:r w:rsidR="00C612CF" w:rsidRPr="000842B1">
        <w:rPr>
          <w:sz w:val="36"/>
          <w:szCs w:val="36"/>
        </w:rPr>
        <w:t xml:space="preserve"> Elles ont </w:t>
      </w:r>
      <w:r w:rsidR="00510A6F" w:rsidRPr="000842B1">
        <w:rPr>
          <w:sz w:val="36"/>
          <w:szCs w:val="36"/>
        </w:rPr>
        <w:t>un</w:t>
      </w:r>
      <w:r w:rsidR="00C612CF" w:rsidRPr="000842B1">
        <w:rPr>
          <w:sz w:val="36"/>
          <w:szCs w:val="36"/>
        </w:rPr>
        <w:t xml:space="preserve"> sens</w:t>
      </w:r>
      <w:r w:rsidR="00510A6F" w:rsidRPr="000842B1">
        <w:rPr>
          <w:sz w:val="36"/>
          <w:szCs w:val="36"/>
        </w:rPr>
        <w:t xml:space="preserve"> caché</w:t>
      </w:r>
      <w:r w:rsidR="00C612CF" w:rsidRPr="000842B1">
        <w:rPr>
          <w:sz w:val="36"/>
          <w:szCs w:val="36"/>
        </w:rPr>
        <w:t>, mais le monde ne va plus dans le même sens.</w:t>
      </w:r>
      <w:r w:rsidR="0081420B" w:rsidRPr="000842B1">
        <w:rPr>
          <w:sz w:val="36"/>
          <w:szCs w:val="36"/>
        </w:rPr>
        <w:t xml:space="preserve"> </w:t>
      </w:r>
      <w:r w:rsidR="00FA2EB0" w:rsidRPr="000842B1">
        <w:rPr>
          <w:sz w:val="36"/>
          <w:szCs w:val="36"/>
        </w:rPr>
        <w:t>Elles ont une âme…</w:t>
      </w:r>
    </w:p>
    <w:p w14:paraId="0A54DF0C" w14:textId="77777777" w:rsidR="00C612CF" w:rsidRPr="000842B1" w:rsidRDefault="00C612CF" w:rsidP="00C612CF">
      <w:pPr>
        <w:rPr>
          <w:sz w:val="18"/>
          <w:szCs w:val="18"/>
        </w:rPr>
      </w:pPr>
    </w:p>
    <w:p w14:paraId="1137B2B9" w14:textId="498D9A1F" w:rsidR="00FA2EB0" w:rsidRPr="000842B1" w:rsidRDefault="00C4738A" w:rsidP="00A469E6">
      <w:pPr>
        <w:rPr>
          <w:sz w:val="36"/>
          <w:szCs w:val="36"/>
        </w:rPr>
      </w:pPr>
      <w:r w:rsidRPr="000842B1">
        <w:rPr>
          <w:sz w:val="36"/>
          <w:szCs w:val="36"/>
        </w:rPr>
        <w:t>U</w:t>
      </w:r>
      <w:r w:rsidR="000D3F1A" w:rsidRPr="000842B1">
        <w:rPr>
          <w:sz w:val="36"/>
          <w:szCs w:val="36"/>
        </w:rPr>
        <w:t>n jour, l’heure a sonné au clocher d’une Eglise Royale</w:t>
      </w:r>
      <w:r w:rsidR="00581280" w:rsidRPr="000842B1">
        <w:rPr>
          <w:sz w:val="36"/>
          <w:szCs w:val="36"/>
        </w:rPr>
        <w:t>.</w:t>
      </w:r>
      <w:r w:rsidR="00074AE1" w:rsidRPr="000842B1">
        <w:rPr>
          <w:sz w:val="36"/>
          <w:szCs w:val="36"/>
        </w:rPr>
        <w:t xml:space="preserve"> </w:t>
      </w:r>
      <w:r w:rsidR="00581280" w:rsidRPr="000842B1">
        <w:rPr>
          <w:sz w:val="36"/>
          <w:szCs w:val="36"/>
        </w:rPr>
        <w:t>Mais</w:t>
      </w:r>
      <w:r w:rsidR="00074AE1" w:rsidRPr="000842B1">
        <w:rPr>
          <w:sz w:val="36"/>
          <w:szCs w:val="36"/>
        </w:rPr>
        <w:t xml:space="preserve"> </w:t>
      </w:r>
      <w:r w:rsidR="00A90747" w:rsidRPr="000842B1">
        <w:rPr>
          <w:sz w:val="36"/>
          <w:szCs w:val="36"/>
        </w:rPr>
        <w:t>rien</w:t>
      </w:r>
      <w:r w:rsidR="00074AE1" w:rsidRPr="000842B1">
        <w:rPr>
          <w:sz w:val="36"/>
          <w:szCs w:val="36"/>
        </w:rPr>
        <w:t xml:space="preserve"> n’était</w:t>
      </w:r>
      <w:r w:rsidR="00A90747" w:rsidRPr="000842B1">
        <w:rPr>
          <w:sz w:val="36"/>
          <w:szCs w:val="36"/>
        </w:rPr>
        <w:t xml:space="preserve"> </w:t>
      </w:r>
      <w:r w:rsidR="004029BE" w:rsidRPr="000842B1">
        <w:rPr>
          <w:sz w:val="36"/>
          <w:szCs w:val="36"/>
        </w:rPr>
        <w:t xml:space="preserve">plus </w:t>
      </w:r>
      <w:r w:rsidR="00074AE1" w:rsidRPr="000842B1">
        <w:rPr>
          <w:sz w:val="36"/>
          <w:szCs w:val="36"/>
        </w:rPr>
        <w:t>comme d’habitude.</w:t>
      </w:r>
      <w:r w:rsidR="00A469E6" w:rsidRPr="000842B1">
        <w:rPr>
          <w:sz w:val="36"/>
          <w:szCs w:val="36"/>
        </w:rPr>
        <w:t xml:space="preserve"> </w:t>
      </w:r>
      <w:r w:rsidR="00C612CF" w:rsidRPr="000842B1">
        <w:rPr>
          <w:sz w:val="36"/>
          <w:szCs w:val="36"/>
        </w:rPr>
        <w:t>Autant</w:t>
      </w:r>
      <w:r w:rsidR="00074AE1" w:rsidRPr="000842B1">
        <w:rPr>
          <w:sz w:val="36"/>
          <w:szCs w:val="36"/>
        </w:rPr>
        <w:t xml:space="preserve"> un mouvement d’horloge est mécaniquement ou </w:t>
      </w:r>
      <w:r w:rsidR="009000A0" w:rsidRPr="000842B1">
        <w:rPr>
          <w:sz w:val="36"/>
          <w:szCs w:val="36"/>
        </w:rPr>
        <w:t>électroniquement</w:t>
      </w:r>
      <w:r w:rsidR="00074AE1" w:rsidRPr="000842B1">
        <w:rPr>
          <w:sz w:val="36"/>
          <w:szCs w:val="36"/>
        </w:rPr>
        <w:t xml:space="preserve"> parfaitement réglé, </w:t>
      </w:r>
      <w:r w:rsidR="0081420B" w:rsidRPr="000842B1">
        <w:rPr>
          <w:sz w:val="36"/>
          <w:szCs w:val="36"/>
        </w:rPr>
        <w:t>autant</w:t>
      </w:r>
      <w:r w:rsidR="00FA2EB0" w:rsidRPr="000842B1">
        <w:rPr>
          <w:sz w:val="36"/>
          <w:szCs w:val="36"/>
        </w:rPr>
        <w:t xml:space="preserve"> la vie des hommes, des femmes et des enfants </w:t>
      </w:r>
      <w:r w:rsidR="00A90747" w:rsidRPr="000842B1">
        <w:rPr>
          <w:sz w:val="36"/>
          <w:szCs w:val="36"/>
        </w:rPr>
        <w:t xml:space="preserve">était </w:t>
      </w:r>
      <w:r w:rsidR="00FA2EB0" w:rsidRPr="000842B1">
        <w:rPr>
          <w:sz w:val="36"/>
          <w:szCs w:val="36"/>
        </w:rPr>
        <w:t>complétement déréglée.</w:t>
      </w:r>
      <w:r w:rsidR="00616336" w:rsidRPr="000842B1">
        <w:rPr>
          <w:sz w:val="36"/>
          <w:szCs w:val="36"/>
        </w:rPr>
        <w:t xml:space="preserve"> </w:t>
      </w:r>
      <w:r w:rsidR="00BF7362" w:rsidRPr="000842B1">
        <w:rPr>
          <w:sz w:val="36"/>
          <w:szCs w:val="36"/>
        </w:rPr>
        <w:t xml:space="preserve">Nous </w:t>
      </w:r>
      <w:r w:rsidR="00A90747" w:rsidRPr="000842B1">
        <w:rPr>
          <w:sz w:val="36"/>
          <w:szCs w:val="36"/>
        </w:rPr>
        <w:t>étions</w:t>
      </w:r>
      <w:r w:rsidR="00BF7362" w:rsidRPr="000842B1">
        <w:rPr>
          <w:sz w:val="36"/>
          <w:szCs w:val="36"/>
        </w:rPr>
        <w:t xml:space="preserve"> dans une crise sanitaire des plus déroutantes.</w:t>
      </w:r>
      <w:r w:rsidR="00C61274" w:rsidRPr="000842B1">
        <w:rPr>
          <w:sz w:val="36"/>
          <w:szCs w:val="36"/>
        </w:rPr>
        <w:t xml:space="preserve"> Covid19.</w:t>
      </w:r>
    </w:p>
    <w:p w14:paraId="5668E28B" w14:textId="10C7DA65" w:rsidR="00C61274" w:rsidRPr="000842B1" w:rsidRDefault="00C61274" w:rsidP="00A2142A">
      <w:pPr>
        <w:rPr>
          <w:sz w:val="18"/>
          <w:szCs w:val="18"/>
        </w:rPr>
      </w:pPr>
    </w:p>
    <w:p w14:paraId="5E121DBF" w14:textId="2C03A300" w:rsidR="00C61274" w:rsidRPr="000842B1" w:rsidRDefault="00C61274" w:rsidP="00A2142A">
      <w:pPr>
        <w:rPr>
          <w:sz w:val="36"/>
          <w:szCs w:val="36"/>
        </w:rPr>
      </w:pPr>
      <w:r w:rsidRPr="000842B1">
        <w:rPr>
          <w:sz w:val="36"/>
          <w:szCs w:val="36"/>
        </w:rPr>
        <w:t xml:space="preserve">Un flot ininterrompu de paroles parcourait le monde des médias </w:t>
      </w:r>
      <w:r w:rsidR="006B7F93" w:rsidRPr="000842B1">
        <w:rPr>
          <w:sz w:val="36"/>
          <w:szCs w:val="36"/>
        </w:rPr>
        <w:t xml:space="preserve">24H/24 </w:t>
      </w:r>
      <w:r w:rsidRPr="000842B1">
        <w:rPr>
          <w:sz w:val="36"/>
          <w:szCs w:val="36"/>
        </w:rPr>
        <w:t xml:space="preserve">jusqu’à la nausée. On ne pouvait </w:t>
      </w:r>
      <w:r w:rsidR="006B7F93" w:rsidRPr="000842B1">
        <w:rPr>
          <w:sz w:val="36"/>
          <w:szCs w:val="36"/>
        </w:rPr>
        <w:t xml:space="preserve">plus </w:t>
      </w:r>
      <w:r w:rsidRPr="000842B1">
        <w:rPr>
          <w:sz w:val="36"/>
          <w:szCs w:val="36"/>
        </w:rPr>
        <w:t xml:space="preserve">s’accrocher à </w:t>
      </w:r>
      <w:r w:rsidR="006B7F93" w:rsidRPr="000842B1">
        <w:rPr>
          <w:sz w:val="36"/>
          <w:szCs w:val="36"/>
        </w:rPr>
        <w:t>aucune certitude</w:t>
      </w:r>
      <w:r w:rsidRPr="000842B1">
        <w:rPr>
          <w:sz w:val="36"/>
          <w:szCs w:val="36"/>
        </w:rPr>
        <w:t>. Je n’ai jamais été au</w:t>
      </w:r>
      <w:r w:rsidR="00A90747" w:rsidRPr="000842B1">
        <w:rPr>
          <w:sz w:val="36"/>
          <w:szCs w:val="36"/>
        </w:rPr>
        <w:t>ssi</w:t>
      </w:r>
      <w:r w:rsidRPr="000842B1">
        <w:rPr>
          <w:sz w:val="36"/>
          <w:szCs w:val="36"/>
        </w:rPr>
        <w:t xml:space="preserve"> heureux</w:t>
      </w:r>
      <w:r w:rsidR="00E54D5F" w:rsidRPr="000842B1">
        <w:rPr>
          <w:sz w:val="36"/>
          <w:szCs w:val="36"/>
        </w:rPr>
        <w:t xml:space="preserve"> de couper toutes </w:t>
      </w:r>
      <w:r w:rsidR="00616336" w:rsidRPr="000842B1">
        <w:rPr>
          <w:sz w:val="36"/>
          <w:szCs w:val="36"/>
        </w:rPr>
        <w:t>c</w:t>
      </w:r>
      <w:r w:rsidR="00E54D5F" w:rsidRPr="000842B1">
        <w:rPr>
          <w:sz w:val="36"/>
          <w:szCs w:val="36"/>
        </w:rPr>
        <w:t>es sources médiatiques devenues polluantes pour mon esprit</w:t>
      </w:r>
      <w:r w:rsidR="00DF6863" w:rsidRPr="000842B1">
        <w:rPr>
          <w:sz w:val="36"/>
          <w:szCs w:val="36"/>
        </w:rPr>
        <w:t>,</w:t>
      </w:r>
      <w:r w:rsidR="00E54D5F" w:rsidRPr="000842B1">
        <w:rPr>
          <w:sz w:val="36"/>
          <w:szCs w:val="36"/>
        </w:rPr>
        <w:t xml:space="preserve"> et</w:t>
      </w:r>
      <w:r w:rsidRPr="000842B1">
        <w:rPr>
          <w:sz w:val="36"/>
          <w:szCs w:val="36"/>
        </w:rPr>
        <w:t xml:space="preserve"> d</w:t>
      </w:r>
      <w:r w:rsidR="00F642FA" w:rsidRPr="000842B1">
        <w:rPr>
          <w:sz w:val="36"/>
          <w:szCs w:val="36"/>
        </w:rPr>
        <w:t>e me donner</w:t>
      </w:r>
      <w:r w:rsidR="00E54D5F" w:rsidRPr="000842B1">
        <w:rPr>
          <w:sz w:val="36"/>
          <w:szCs w:val="36"/>
        </w:rPr>
        <w:t xml:space="preserve"> pour</w:t>
      </w:r>
      <w:r w:rsidR="00DA530D" w:rsidRPr="000842B1">
        <w:rPr>
          <w:sz w:val="36"/>
          <w:szCs w:val="36"/>
        </w:rPr>
        <w:t xml:space="preserve"> </w:t>
      </w:r>
      <w:r w:rsidR="006B7F93" w:rsidRPr="000842B1">
        <w:rPr>
          <w:sz w:val="36"/>
          <w:szCs w:val="36"/>
        </w:rPr>
        <w:t xml:space="preserve">seul </w:t>
      </w:r>
      <w:r w:rsidR="00DA530D" w:rsidRPr="000842B1">
        <w:rPr>
          <w:sz w:val="36"/>
          <w:szCs w:val="36"/>
        </w:rPr>
        <w:t>réconfort</w:t>
      </w:r>
      <w:r w:rsidRPr="000842B1">
        <w:rPr>
          <w:sz w:val="36"/>
          <w:szCs w:val="36"/>
        </w:rPr>
        <w:t xml:space="preserve"> la Parole de Dieu.</w:t>
      </w:r>
    </w:p>
    <w:p w14:paraId="49A2222C" w14:textId="6C05D2B7" w:rsidR="00F31A24" w:rsidRPr="000842B1" w:rsidRDefault="00F31A24" w:rsidP="00A2142A">
      <w:pPr>
        <w:rPr>
          <w:sz w:val="18"/>
          <w:szCs w:val="18"/>
        </w:rPr>
      </w:pPr>
    </w:p>
    <w:p w14:paraId="740A7443" w14:textId="59D76E72" w:rsidR="00280071" w:rsidRPr="000842B1" w:rsidRDefault="00510A6F" w:rsidP="00B83595">
      <w:pPr>
        <w:rPr>
          <w:sz w:val="36"/>
          <w:szCs w:val="36"/>
        </w:rPr>
      </w:pPr>
      <w:r w:rsidRPr="000842B1">
        <w:rPr>
          <w:sz w:val="36"/>
          <w:szCs w:val="36"/>
        </w:rPr>
        <w:t xml:space="preserve">Il n’y avait plus aucun office dans </w:t>
      </w:r>
      <w:r w:rsidR="00DA530D" w:rsidRPr="000842B1">
        <w:rPr>
          <w:sz w:val="36"/>
          <w:szCs w:val="36"/>
        </w:rPr>
        <w:t xml:space="preserve">notre lieu de culte construit </w:t>
      </w:r>
      <w:r w:rsidR="00F642FA" w:rsidRPr="000842B1">
        <w:rPr>
          <w:sz w:val="36"/>
          <w:szCs w:val="36"/>
        </w:rPr>
        <w:t>au cœur</w:t>
      </w:r>
      <w:r w:rsidR="00DA530D" w:rsidRPr="000842B1">
        <w:rPr>
          <w:sz w:val="36"/>
          <w:szCs w:val="36"/>
        </w:rPr>
        <w:t xml:space="preserve"> </w:t>
      </w:r>
      <w:r w:rsidR="009000A0" w:rsidRPr="000842B1">
        <w:rPr>
          <w:sz w:val="36"/>
          <w:szCs w:val="36"/>
        </w:rPr>
        <w:t xml:space="preserve">de </w:t>
      </w:r>
      <w:r w:rsidR="00DA530D" w:rsidRPr="000842B1">
        <w:rPr>
          <w:sz w:val="36"/>
          <w:szCs w:val="36"/>
        </w:rPr>
        <w:t>l</w:t>
      </w:r>
      <w:r w:rsidR="006B7F93" w:rsidRPr="000842B1">
        <w:rPr>
          <w:sz w:val="36"/>
          <w:szCs w:val="36"/>
        </w:rPr>
        <w:t xml:space="preserve">a ville fortifiée de Neuf-Brisach, par Vauban, au temps du </w:t>
      </w:r>
      <w:r w:rsidR="009000A0" w:rsidRPr="000842B1">
        <w:rPr>
          <w:sz w:val="36"/>
          <w:szCs w:val="36"/>
        </w:rPr>
        <w:t>r</w:t>
      </w:r>
      <w:r w:rsidR="006B7F93" w:rsidRPr="000842B1">
        <w:rPr>
          <w:sz w:val="36"/>
          <w:szCs w:val="36"/>
        </w:rPr>
        <w:t>oi Louis XIV</w:t>
      </w:r>
      <w:r w:rsidRPr="000842B1">
        <w:rPr>
          <w:sz w:val="36"/>
          <w:szCs w:val="36"/>
        </w:rPr>
        <w:t>. Je me suis dit qu’elle en a</w:t>
      </w:r>
      <w:r w:rsidR="00DA530D" w:rsidRPr="000842B1">
        <w:rPr>
          <w:sz w:val="36"/>
          <w:szCs w:val="36"/>
        </w:rPr>
        <w:t>vait</w:t>
      </w:r>
      <w:r w:rsidRPr="000842B1">
        <w:rPr>
          <w:sz w:val="36"/>
          <w:szCs w:val="36"/>
        </w:rPr>
        <w:t xml:space="preserve"> vu d’autres, </w:t>
      </w:r>
      <w:r w:rsidR="009D665E" w:rsidRPr="000842B1">
        <w:rPr>
          <w:sz w:val="36"/>
          <w:szCs w:val="36"/>
        </w:rPr>
        <w:t>cette</w:t>
      </w:r>
      <w:r w:rsidRPr="000842B1">
        <w:rPr>
          <w:sz w:val="36"/>
          <w:szCs w:val="36"/>
        </w:rPr>
        <w:t xml:space="preserve"> chère Eglise Royale</w:t>
      </w:r>
      <w:r w:rsidR="00280071" w:rsidRPr="000842B1">
        <w:rPr>
          <w:sz w:val="36"/>
          <w:szCs w:val="36"/>
        </w:rPr>
        <w:t>, à travers les siècles</w:t>
      </w:r>
      <w:r w:rsidR="001625D2" w:rsidRPr="000842B1">
        <w:rPr>
          <w:sz w:val="36"/>
          <w:szCs w:val="36"/>
        </w:rPr>
        <w:t> !</w:t>
      </w:r>
      <w:r w:rsidR="00280071" w:rsidRPr="000842B1">
        <w:rPr>
          <w:sz w:val="36"/>
          <w:szCs w:val="36"/>
        </w:rPr>
        <w:t xml:space="preserve"> Une petite phrase apparemment anodine me traversa l’esprit : </w:t>
      </w:r>
      <w:r w:rsidR="00280071" w:rsidRPr="000842B1">
        <w:rPr>
          <w:i/>
          <w:iCs/>
          <w:sz w:val="36"/>
          <w:szCs w:val="36"/>
        </w:rPr>
        <w:t>« Ça fait si longtemps que tu es là ! »</w:t>
      </w:r>
      <w:r w:rsidR="00B83595" w:rsidRPr="000842B1">
        <w:rPr>
          <w:sz w:val="36"/>
          <w:szCs w:val="36"/>
        </w:rPr>
        <w:t xml:space="preserve"> </w:t>
      </w:r>
      <w:r w:rsidR="00280071" w:rsidRPr="000842B1">
        <w:rPr>
          <w:sz w:val="36"/>
          <w:szCs w:val="36"/>
        </w:rPr>
        <w:t>Je venais de parler à mon église comme à une personne. A cet instant précis</w:t>
      </w:r>
      <w:r w:rsidR="006B7F93" w:rsidRPr="000842B1">
        <w:rPr>
          <w:sz w:val="36"/>
          <w:szCs w:val="36"/>
        </w:rPr>
        <w:t>,</w:t>
      </w:r>
      <w:r w:rsidR="00280071" w:rsidRPr="000842B1">
        <w:rPr>
          <w:sz w:val="36"/>
          <w:szCs w:val="36"/>
        </w:rPr>
        <w:t xml:space="preserve"> j’a</w:t>
      </w:r>
      <w:r w:rsidR="00DA530D" w:rsidRPr="000842B1">
        <w:rPr>
          <w:sz w:val="36"/>
          <w:szCs w:val="36"/>
        </w:rPr>
        <w:t>i senti que nous nous parlerions longuement</w:t>
      </w:r>
      <w:r w:rsidR="00930FF3" w:rsidRPr="000842B1">
        <w:rPr>
          <w:sz w:val="36"/>
          <w:szCs w:val="36"/>
        </w:rPr>
        <w:t xml:space="preserve">, et qu’il fallait conserver ce </w:t>
      </w:r>
      <w:r w:rsidR="00810277" w:rsidRPr="000842B1">
        <w:rPr>
          <w:sz w:val="36"/>
          <w:szCs w:val="36"/>
        </w:rPr>
        <w:t>qui serait dit</w:t>
      </w:r>
      <w:r w:rsidR="00930FF3" w:rsidRPr="000842B1">
        <w:rPr>
          <w:sz w:val="36"/>
          <w:szCs w:val="36"/>
        </w:rPr>
        <w:t>.</w:t>
      </w:r>
    </w:p>
    <w:p w14:paraId="346F7155" w14:textId="325BA9F0" w:rsidR="006B7F93" w:rsidRPr="000842B1" w:rsidRDefault="006B7F93" w:rsidP="00A2142A">
      <w:pPr>
        <w:rPr>
          <w:sz w:val="18"/>
          <w:szCs w:val="18"/>
        </w:rPr>
      </w:pPr>
    </w:p>
    <w:p w14:paraId="6C2D2D2C" w14:textId="33CC2E81" w:rsidR="00A2142A" w:rsidRPr="000842B1" w:rsidRDefault="001625D2" w:rsidP="00A2142A">
      <w:pPr>
        <w:rPr>
          <w:sz w:val="36"/>
          <w:szCs w:val="36"/>
        </w:rPr>
      </w:pPr>
      <w:r w:rsidRPr="000842B1">
        <w:rPr>
          <w:sz w:val="36"/>
          <w:szCs w:val="36"/>
        </w:rPr>
        <w:lastRenderedPageBreak/>
        <w:t>L’écriture d’une animation audiovisuelle me vint tout naturellement, en quatre épisodes pour les quatre dimanches de l’Avent</w:t>
      </w:r>
      <w:r w:rsidR="00590DAB" w:rsidRPr="000842B1">
        <w:rPr>
          <w:sz w:val="36"/>
          <w:szCs w:val="36"/>
        </w:rPr>
        <w:t xml:space="preserve"> 2021</w:t>
      </w:r>
      <w:r w:rsidRPr="000842B1">
        <w:rPr>
          <w:sz w:val="36"/>
          <w:szCs w:val="36"/>
        </w:rPr>
        <w:t>.</w:t>
      </w:r>
      <w:r w:rsidR="006C2E55" w:rsidRPr="000842B1">
        <w:rPr>
          <w:sz w:val="36"/>
          <w:szCs w:val="36"/>
        </w:rPr>
        <w:t xml:space="preserve"> </w:t>
      </w:r>
      <w:r w:rsidR="00616336" w:rsidRPr="000842B1">
        <w:rPr>
          <w:sz w:val="36"/>
          <w:szCs w:val="36"/>
        </w:rPr>
        <w:t>A</w:t>
      </w:r>
      <w:r w:rsidR="00116F02" w:rsidRPr="000842B1">
        <w:rPr>
          <w:sz w:val="36"/>
          <w:szCs w:val="36"/>
        </w:rPr>
        <w:t>u sein d’</w:t>
      </w:r>
      <w:r w:rsidR="00616336" w:rsidRPr="000842B1">
        <w:rPr>
          <w:sz w:val="36"/>
          <w:szCs w:val="36"/>
        </w:rPr>
        <w:t>un</w:t>
      </w:r>
      <w:r w:rsidR="00F642FA" w:rsidRPr="000842B1">
        <w:rPr>
          <w:sz w:val="36"/>
          <w:szCs w:val="36"/>
        </w:rPr>
        <w:t xml:space="preserve"> </w:t>
      </w:r>
      <w:r w:rsidR="00116F02" w:rsidRPr="000842B1">
        <w:rPr>
          <w:sz w:val="36"/>
          <w:szCs w:val="36"/>
        </w:rPr>
        <w:t>Cercle</w:t>
      </w:r>
      <w:r w:rsidR="00616336" w:rsidRPr="000842B1">
        <w:rPr>
          <w:sz w:val="36"/>
          <w:szCs w:val="36"/>
        </w:rPr>
        <w:t xml:space="preserve"> que nous appelons « </w:t>
      </w:r>
      <w:r w:rsidR="00F642FA" w:rsidRPr="000842B1">
        <w:rPr>
          <w:sz w:val="36"/>
          <w:szCs w:val="36"/>
        </w:rPr>
        <w:t>C</w:t>
      </w:r>
      <w:r w:rsidR="00116F02" w:rsidRPr="000842B1">
        <w:rPr>
          <w:sz w:val="36"/>
          <w:szCs w:val="36"/>
        </w:rPr>
        <w:t>ercle</w:t>
      </w:r>
      <w:r w:rsidR="00F642FA" w:rsidRPr="000842B1">
        <w:rPr>
          <w:sz w:val="36"/>
          <w:szCs w:val="36"/>
        </w:rPr>
        <w:t xml:space="preserve"> </w:t>
      </w:r>
      <w:r w:rsidR="00616336" w:rsidRPr="000842B1">
        <w:rPr>
          <w:sz w:val="36"/>
          <w:szCs w:val="36"/>
        </w:rPr>
        <w:t>Arts, Cultures et Foi », e</w:t>
      </w:r>
      <w:r w:rsidRPr="000842B1">
        <w:rPr>
          <w:sz w:val="36"/>
          <w:szCs w:val="36"/>
        </w:rPr>
        <w:t xml:space="preserve">nregistrements, </w:t>
      </w:r>
      <w:r w:rsidR="006C2E55" w:rsidRPr="000842B1">
        <w:rPr>
          <w:sz w:val="36"/>
          <w:szCs w:val="36"/>
        </w:rPr>
        <w:t>sonorisations, achats, bricolages, diaporama</w:t>
      </w:r>
      <w:r w:rsidR="00616336" w:rsidRPr="000842B1">
        <w:rPr>
          <w:sz w:val="36"/>
          <w:szCs w:val="36"/>
        </w:rPr>
        <w:t>s</w:t>
      </w:r>
      <w:r w:rsidR="006C2E55" w:rsidRPr="000842B1">
        <w:rPr>
          <w:sz w:val="36"/>
          <w:szCs w:val="36"/>
        </w:rPr>
        <w:t>, vidéo</w:t>
      </w:r>
      <w:r w:rsidR="00616336" w:rsidRPr="000842B1">
        <w:rPr>
          <w:sz w:val="36"/>
          <w:szCs w:val="36"/>
        </w:rPr>
        <w:t>s et</w:t>
      </w:r>
      <w:r w:rsidR="006C2E55" w:rsidRPr="000842B1">
        <w:rPr>
          <w:sz w:val="36"/>
          <w:szCs w:val="36"/>
        </w:rPr>
        <w:t xml:space="preserve"> éclairages se sont synchronisés tant bien que mal pour arriver à proposer des instants</w:t>
      </w:r>
      <w:r w:rsidR="00A469E6" w:rsidRPr="000842B1">
        <w:rPr>
          <w:sz w:val="36"/>
          <w:szCs w:val="36"/>
        </w:rPr>
        <w:t xml:space="preserve"> nobles</w:t>
      </w:r>
      <w:r w:rsidR="00616336" w:rsidRPr="000842B1">
        <w:rPr>
          <w:sz w:val="36"/>
          <w:szCs w:val="36"/>
        </w:rPr>
        <w:t xml:space="preserve"> </w:t>
      </w:r>
      <w:r w:rsidR="001550C3" w:rsidRPr="000842B1">
        <w:rPr>
          <w:sz w:val="36"/>
          <w:szCs w:val="36"/>
        </w:rPr>
        <w:t>au sein de</w:t>
      </w:r>
      <w:r w:rsidR="00616336" w:rsidRPr="000842B1">
        <w:rPr>
          <w:sz w:val="36"/>
          <w:szCs w:val="36"/>
        </w:rPr>
        <w:t xml:space="preserve"> notre </w:t>
      </w:r>
      <w:r w:rsidR="00A469E6" w:rsidRPr="000842B1">
        <w:rPr>
          <w:sz w:val="36"/>
          <w:szCs w:val="36"/>
        </w:rPr>
        <w:t>patrimoine religieux, le soir, avant de se coucher</w:t>
      </w:r>
      <w:r w:rsidR="001550C3" w:rsidRPr="000842B1">
        <w:rPr>
          <w:sz w:val="36"/>
          <w:szCs w:val="36"/>
        </w:rPr>
        <w:t>, avant de commencer une nouvelle semaine.</w:t>
      </w:r>
    </w:p>
    <w:p w14:paraId="040F9338" w14:textId="760962CA" w:rsidR="00B83595" w:rsidRPr="000842B1" w:rsidRDefault="00267244" w:rsidP="00B83595">
      <w:pPr>
        <w:rPr>
          <w:sz w:val="36"/>
          <w:szCs w:val="36"/>
        </w:rPr>
      </w:pPr>
      <w:r w:rsidRPr="000842B1">
        <w:rPr>
          <w:sz w:val="36"/>
          <w:szCs w:val="36"/>
        </w:rPr>
        <w:t>Cette personnification de notre église paroissiale allait devenir chaque soir un peu plus un colloque</w:t>
      </w:r>
      <w:r w:rsidR="00B83595" w:rsidRPr="000842B1">
        <w:rPr>
          <w:sz w:val="36"/>
          <w:szCs w:val="36"/>
        </w:rPr>
        <w:t xml:space="preserve"> </w:t>
      </w:r>
      <w:r w:rsidRPr="000842B1">
        <w:rPr>
          <w:sz w:val="36"/>
          <w:szCs w:val="36"/>
        </w:rPr>
        <w:t>amoureux avec</w:t>
      </w:r>
      <w:r w:rsidR="00B83595" w:rsidRPr="000842B1">
        <w:rPr>
          <w:sz w:val="36"/>
          <w:szCs w:val="36"/>
        </w:rPr>
        <w:t xml:space="preserve"> notre </w:t>
      </w:r>
      <w:r w:rsidRPr="000842B1">
        <w:rPr>
          <w:sz w:val="36"/>
          <w:szCs w:val="36"/>
        </w:rPr>
        <w:t>Mère l’</w:t>
      </w:r>
      <w:r w:rsidR="00B83595" w:rsidRPr="000842B1">
        <w:rPr>
          <w:sz w:val="36"/>
          <w:szCs w:val="36"/>
        </w:rPr>
        <w:t>Eglise Une, Sainte, Catholique et Apostolique.</w:t>
      </w:r>
    </w:p>
    <w:p w14:paraId="0478E08D" w14:textId="77777777" w:rsidR="00B83595" w:rsidRPr="000842B1" w:rsidRDefault="00B83595" w:rsidP="00A2142A">
      <w:pPr>
        <w:rPr>
          <w:sz w:val="36"/>
          <w:szCs w:val="36"/>
        </w:rPr>
      </w:pPr>
    </w:p>
    <w:p w14:paraId="640B14C4" w14:textId="1B3A3F60" w:rsidR="001550C3" w:rsidRPr="000842B1" w:rsidRDefault="00B83595" w:rsidP="00A2142A">
      <w:pPr>
        <w:rPr>
          <w:sz w:val="36"/>
          <w:szCs w:val="36"/>
        </w:rPr>
      </w:pPr>
      <w:r w:rsidRPr="000842B1">
        <w:rPr>
          <w:sz w:val="36"/>
          <w:szCs w:val="36"/>
        </w:rPr>
        <w:t>Père Bernard</w:t>
      </w:r>
    </w:p>
    <w:p w14:paraId="249E0797" w14:textId="77777777" w:rsidR="001550C3" w:rsidRDefault="001550C3">
      <w:pPr>
        <w:spacing w:before="0"/>
        <w:ind w:firstLine="0"/>
        <w:jc w:val="left"/>
        <w:rPr>
          <w:sz w:val="32"/>
          <w:szCs w:val="32"/>
        </w:rPr>
      </w:pPr>
      <w:r>
        <w:rPr>
          <w:sz w:val="32"/>
          <w:szCs w:val="32"/>
        </w:rPr>
        <w:br w:type="page"/>
      </w:r>
    </w:p>
    <w:p w14:paraId="0CF7B9EF" w14:textId="34CEF432" w:rsidR="00DF6863" w:rsidRPr="000842B1" w:rsidRDefault="00DF6863" w:rsidP="0033241B">
      <w:pPr>
        <w:ind w:firstLine="0"/>
        <w:jc w:val="center"/>
        <w:rPr>
          <w:b/>
          <w:bCs/>
          <w:sz w:val="36"/>
          <w:szCs w:val="36"/>
        </w:rPr>
      </w:pPr>
      <w:bookmarkStart w:id="0" w:name="_Hlk84341617"/>
      <w:r w:rsidRPr="000842B1">
        <w:rPr>
          <w:b/>
          <w:bCs/>
          <w:sz w:val="36"/>
          <w:szCs w:val="36"/>
        </w:rPr>
        <w:lastRenderedPageBreak/>
        <w:t>Note</w:t>
      </w:r>
      <w:r w:rsidR="00025AEE" w:rsidRPr="000842B1">
        <w:rPr>
          <w:b/>
          <w:bCs/>
          <w:sz w:val="36"/>
          <w:szCs w:val="36"/>
        </w:rPr>
        <w:t xml:space="preserve"> technique</w:t>
      </w:r>
    </w:p>
    <w:p w14:paraId="63CB2C91" w14:textId="77777777" w:rsidR="000976AD" w:rsidRPr="000842B1" w:rsidRDefault="000976AD" w:rsidP="00025AEE">
      <w:pPr>
        <w:ind w:firstLine="0"/>
        <w:rPr>
          <w:sz w:val="36"/>
          <w:szCs w:val="36"/>
        </w:rPr>
      </w:pPr>
    </w:p>
    <w:p w14:paraId="21D056DC" w14:textId="093CFA81" w:rsidR="003821FF" w:rsidRPr="000842B1" w:rsidRDefault="003821FF" w:rsidP="00025AEE">
      <w:pPr>
        <w:ind w:firstLine="0"/>
        <w:rPr>
          <w:sz w:val="36"/>
          <w:szCs w:val="36"/>
        </w:rPr>
      </w:pPr>
      <w:r w:rsidRPr="000842B1">
        <w:rPr>
          <w:sz w:val="36"/>
          <w:szCs w:val="36"/>
        </w:rPr>
        <w:t>La première idée, à la mise en page de ce manuel, était de mettre à la disposition des paroissiens les textes qu’ils ont pu entendre lors des quatre veillées de l’Avent que nous leur avons proposé</w:t>
      </w:r>
      <w:r w:rsidR="004E2270" w:rsidRPr="000842B1">
        <w:rPr>
          <w:sz w:val="36"/>
          <w:szCs w:val="36"/>
        </w:rPr>
        <w:t>es</w:t>
      </w:r>
      <w:r w:rsidRPr="000842B1">
        <w:rPr>
          <w:sz w:val="36"/>
          <w:szCs w:val="36"/>
        </w:rPr>
        <w:t xml:space="preserve"> du 28 novembre au </w:t>
      </w:r>
      <w:r w:rsidR="001E14FC" w:rsidRPr="000842B1">
        <w:rPr>
          <w:sz w:val="36"/>
          <w:szCs w:val="36"/>
        </w:rPr>
        <w:t>19 décembre 2021</w:t>
      </w:r>
      <w:r w:rsidR="00081D7D" w:rsidRPr="000842B1">
        <w:rPr>
          <w:sz w:val="36"/>
          <w:szCs w:val="36"/>
        </w:rPr>
        <w:t>,</w:t>
      </w:r>
      <w:r w:rsidR="001E14FC" w:rsidRPr="000842B1">
        <w:rPr>
          <w:sz w:val="36"/>
          <w:szCs w:val="36"/>
        </w:rPr>
        <w:t xml:space="preserve"> début de l’année liturgique C sur laquelle nous nous sommes alignés.</w:t>
      </w:r>
    </w:p>
    <w:p w14:paraId="6630CF45" w14:textId="6E3A6269" w:rsidR="001E14FC" w:rsidRPr="000842B1" w:rsidRDefault="001E14FC" w:rsidP="00025AEE">
      <w:pPr>
        <w:ind w:firstLine="0"/>
        <w:rPr>
          <w:sz w:val="36"/>
          <w:szCs w:val="36"/>
        </w:rPr>
      </w:pPr>
    </w:p>
    <w:p w14:paraId="50DE4497" w14:textId="4CB3C2DB" w:rsidR="001E14FC" w:rsidRPr="000842B1" w:rsidRDefault="001E14FC" w:rsidP="00025AEE">
      <w:pPr>
        <w:ind w:firstLine="0"/>
        <w:rPr>
          <w:sz w:val="36"/>
          <w:szCs w:val="36"/>
        </w:rPr>
      </w:pPr>
      <w:r w:rsidRPr="000842B1">
        <w:rPr>
          <w:sz w:val="36"/>
          <w:szCs w:val="36"/>
        </w:rPr>
        <w:t xml:space="preserve">Nous avons placé ces veillées le dimanche soir à 18H00, sachant que ce n’était pas forcément </w:t>
      </w:r>
      <w:r w:rsidR="001D7C98" w:rsidRPr="000842B1">
        <w:rPr>
          <w:sz w:val="36"/>
          <w:szCs w:val="36"/>
        </w:rPr>
        <w:t xml:space="preserve">le </w:t>
      </w:r>
      <w:r w:rsidRPr="000842B1">
        <w:rPr>
          <w:sz w:val="36"/>
          <w:szCs w:val="36"/>
        </w:rPr>
        <w:t xml:space="preserve">moment le plus favorable pour attirer </w:t>
      </w:r>
      <w:r w:rsidR="001D7C98" w:rsidRPr="000842B1">
        <w:rPr>
          <w:sz w:val="36"/>
          <w:szCs w:val="36"/>
        </w:rPr>
        <w:t>le plus de</w:t>
      </w:r>
      <w:r w:rsidRPr="000842B1">
        <w:rPr>
          <w:sz w:val="36"/>
          <w:szCs w:val="36"/>
        </w:rPr>
        <w:t xml:space="preserve"> monde. Cependant, c’était un peu </w:t>
      </w:r>
      <w:r w:rsidR="0045589C" w:rsidRPr="000842B1">
        <w:rPr>
          <w:sz w:val="36"/>
          <w:szCs w:val="36"/>
        </w:rPr>
        <w:t xml:space="preserve">comme </w:t>
      </w:r>
      <w:r w:rsidRPr="000842B1">
        <w:rPr>
          <w:sz w:val="36"/>
          <w:szCs w:val="36"/>
        </w:rPr>
        <w:t>renouer avec</w:t>
      </w:r>
      <w:r w:rsidR="001D7C98" w:rsidRPr="000842B1">
        <w:rPr>
          <w:sz w:val="36"/>
          <w:szCs w:val="36"/>
        </w:rPr>
        <w:t xml:space="preserve"> une époque où les chrétiens honoraient plus que nous, aujourd’hui, le Jour du Seigneur, avec notamment l’office des vêpres pour finir pieusement le dimanche.</w:t>
      </w:r>
    </w:p>
    <w:p w14:paraId="3BCC607A" w14:textId="2A9E0F80" w:rsidR="001D7C98" w:rsidRPr="000842B1" w:rsidRDefault="001D7C98" w:rsidP="00025AEE">
      <w:pPr>
        <w:ind w:firstLine="0"/>
        <w:rPr>
          <w:sz w:val="36"/>
          <w:szCs w:val="36"/>
        </w:rPr>
      </w:pPr>
    </w:p>
    <w:p w14:paraId="0CC5598D" w14:textId="3DD88D49" w:rsidR="001D7C98" w:rsidRPr="000842B1" w:rsidRDefault="001D7C98" w:rsidP="00025AEE">
      <w:pPr>
        <w:ind w:firstLine="0"/>
        <w:rPr>
          <w:sz w:val="36"/>
          <w:szCs w:val="36"/>
        </w:rPr>
      </w:pPr>
      <w:r w:rsidRPr="000842B1">
        <w:rPr>
          <w:sz w:val="36"/>
          <w:szCs w:val="36"/>
        </w:rPr>
        <w:t>C’était aussi la volonté de ne pas être</w:t>
      </w:r>
      <w:r w:rsidR="00D33501" w:rsidRPr="000842B1">
        <w:rPr>
          <w:sz w:val="36"/>
          <w:szCs w:val="36"/>
        </w:rPr>
        <w:t xml:space="preserve"> tout de suite à Noël</w:t>
      </w:r>
      <w:r w:rsidRPr="000842B1">
        <w:rPr>
          <w:sz w:val="36"/>
          <w:szCs w:val="36"/>
        </w:rPr>
        <w:t xml:space="preserve">, </w:t>
      </w:r>
      <w:r w:rsidR="00D33501" w:rsidRPr="000842B1">
        <w:rPr>
          <w:sz w:val="36"/>
          <w:szCs w:val="36"/>
        </w:rPr>
        <w:t xml:space="preserve">dans un esprit de fête, </w:t>
      </w:r>
      <w:r w:rsidRPr="000842B1">
        <w:rPr>
          <w:sz w:val="36"/>
          <w:szCs w:val="36"/>
        </w:rPr>
        <w:t>par l’influence des décorations, des marchés, des boutiques</w:t>
      </w:r>
      <w:r w:rsidR="00D33501" w:rsidRPr="000842B1">
        <w:rPr>
          <w:sz w:val="36"/>
          <w:szCs w:val="36"/>
        </w:rPr>
        <w:t>,</w:t>
      </w:r>
      <w:r w:rsidR="00062BF3" w:rsidRPr="000842B1">
        <w:rPr>
          <w:sz w:val="36"/>
          <w:szCs w:val="36"/>
        </w:rPr>
        <w:t xml:space="preserve"> tout cela très </w:t>
      </w:r>
      <w:r w:rsidR="001D0885" w:rsidRPr="000842B1">
        <w:rPr>
          <w:sz w:val="36"/>
          <w:szCs w:val="36"/>
        </w:rPr>
        <w:t>affriolant</w:t>
      </w:r>
      <w:r w:rsidR="00062BF3" w:rsidRPr="000842B1">
        <w:rPr>
          <w:sz w:val="36"/>
          <w:szCs w:val="36"/>
        </w:rPr>
        <w:t>,</w:t>
      </w:r>
      <w:r w:rsidR="00D33501" w:rsidRPr="000842B1">
        <w:rPr>
          <w:sz w:val="36"/>
          <w:szCs w:val="36"/>
        </w:rPr>
        <w:t xml:space="preserve"> avant d’être passé par cet indispensable temps de pénitence que nous offre </w:t>
      </w:r>
      <w:r w:rsidR="00203B7C" w:rsidRPr="000842B1">
        <w:rPr>
          <w:sz w:val="36"/>
          <w:szCs w:val="36"/>
        </w:rPr>
        <w:t xml:space="preserve">l’Eglise pendant </w:t>
      </w:r>
      <w:r w:rsidR="00D33501" w:rsidRPr="000842B1">
        <w:rPr>
          <w:sz w:val="36"/>
          <w:szCs w:val="36"/>
        </w:rPr>
        <w:t>l’Avent. Pénitence n’est pas un vilain mot, s’il conduit au bonheur.</w:t>
      </w:r>
    </w:p>
    <w:p w14:paraId="1139AD7B" w14:textId="6CC10A25" w:rsidR="00D33501" w:rsidRPr="000842B1" w:rsidRDefault="00D33501" w:rsidP="00025AEE">
      <w:pPr>
        <w:ind w:firstLine="0"/>
        <w:rPr>
          <w:sz w:val="36"/>
          <w:szCs w:val="36"/>
        </w:rPr>
      </w:pPr>
    </w:p>
    <w:p w14:paraId="09938511" w14:textId="3269E0F9" w:rsidR="001D0885" w:rsidRPr="000842B1" w:rsidRDefault="00081D7D" w:rsidP="00025AEE">
      <w:pPr>
        <w:ind w:firstLine="0"/>
        <w:rPr>
          <w:sz w:val="36"/>
          <w:szCs w:val="36"/>
        </w:rPr>
      </w:pPr>
      <w:r w:rsidRPr="000842B1">
        <w:rPr>
          <w:sz w:val="36"/>
          <w:szCs w:val="36"/>
        </w:rPr>
        <w:t>A la première idée, donc, s’est ajouté le désir d</w:t>
      </w:r>
      <w:r w:rsidR="001D0EBB" w:rsidRPr="000842B1">
        <w:rPr>
          <w:sz w:val="36"/>
          <w:szCs w:val="36"/>
        </w:rPr>
        <w:t>e parsemer ce manuel, pour le plaisir des yeux,</w:t>
      </w:r>
      <w:r w:rsidRPr="000842B1">
        <w:rPr>
          <w:sz w:val="36"/>
          <w:szCs w:val="36"/>
        </w:rPr>
        <w:t xml:space="preserve"> d</w:t>
      </w:r>
      <w:r w:rsidR="001D0EBB" w:rsidRPr="000842B1">
        <w:rPr>
          <w:sz w:val="36"/>
          <w:szCs w:val="36"/>
        </w:rPr>
        <w:t>’</w:t>
      </w:r>
      <w:r w:rsidRPr="000842B1">
        <w:rPr>
          <w:sz w:val="36"/>
          <w:szCs w:val="36"/>
        </w:rPr>
        <w:t xml:space="preserve">illustrations, </w:t>
      </w:r>
      <w:r w:rsidR="001D0EBB" w:rsidRPr="000842B1">
        <w:rPr>
          <w:sz w:val="36"/>
          <w:szCs w:val="36"/>
        </w:rPr>
        <w:t>et nous avons sollicité, dans un souci de mise en valeur et de reconnaissance des talents locaux,</w:t>
      </w:r>
      <w:r w:rsidRPr="000842B1">
        <w:rPr>
          <w:sz w:val="36"/>
          <w:szCs w:val="36"/>
        </w:rPr>
        <w:t xml:space="preserve"> la main artistique de N</w:t>
      </w:r>
      <w:r w:rsidR="006071E8" w:rsidRPr="000842B1">
        <w:rPr>
          <w:sz w:val="36"/>
          <w:szCs w:val="36"/>
        </w:rPr>
        <w:t>elly Lemaire</w:t>
      </w:r>
      <w:r w:rsidRPr="000842B1">
        <w:rPr>
          <w:sz w:val="36"/>
          <w:szCs w:val="36"/>
        </w:rPr>
        <w:t>.</w:t>
      </w:r>
      <w:r w:rsidR="00203B7C" w:rsidRPr="000842B1">
        <w:rPr>
          <w:sz w:val="36"/>
          <w:szCs w:val="36"/>
        </w:rPr>
        <w:t xml:space="preserve"> </w:t>
      </w:r>
      <w:r w:rsidRPr="000842B1">
        <w:rPr>
          <w:sz w:val="36"/>
          <w:szCs w:val="36"/>
        </w:rPr>
        <w:t>Ce désir s’est ensuite prolongé par l’ajout de</w:t>
      </w:r>
      <w:r w:rsidR="00062BF3" w:rsidRPr="000842B1">
        <w:rPr>
          <w:sz w:val="36"/>
          <w:szCs w:val="36"/>
        </w:rPr>
        <w:t xml:space="preserve"> QR codes renvoyant à des musiques, des diaporamas et des vidéos présentes sur internet, ce que les éditeurs appellent la « Réalité Augmentée ».</w:t>
      </w:r>
      <w:r w:rsidR="00203B7C" w:rsidRPr="000842B1">
        <w:rPr>
          <w:sz w:val="36"/>
          <w:szCs w:val="36"/>
        </w:rPr>
        <w:t xml:space="preserve"> </w:t>
      </w:r>
      <w:r w:rsidR="001D0885" w:rsidRPr="000842B1">
        <w:rPr>
          <w:sz w:val="36"/>
          <w:szCs w:val="36"/>
        </w:rPr>
        <w:t>Enfin, Nous avons voulu</w:t>
      </w:r>
      <w:r w:rsidR="007C7833" w:rsidRPr="000842B1">
        <w:rPr>
          <w:sz w:val="36"/>
          <w:szCs w:val="36"/>
        </w:rPr>
        <w:t xml:space="preserve"> mettre à votre disposition</w:t>
      </w:r>
      <w:r w:rsidR="001D0885" w:rsidRPr="000842B1">
        <w:rPr>
          <w:sz w:val="36"/>
          <w:szCs w:val="36"/>
        </w:rPr>
        <w:t xml:space="preserve"> autant d’informations que possible</w:t>
      </w:r>
      <w:r w:rsidR="00922BAC" w:rsidRPr="000842B1">
        <w:rPr>
          <w:sz w:val="36"/>
          <w:szCs w:val="36"/>
        </w:rPr>
        <w:t>,</w:t>
      </w:r>
      <w:r w:rsidR="001D0885" w:rsidRPr="000842B1">
        <w:rPr>
          <w:sz w:val="36"/>
          <w:szCs w:val="36"/>
        </w:rPr>
        <w:t xml:space="preserve"> pour que vous puissiez, chers lecteurs et lectrices, entreprendre la même expérience dans vos églises respectives, en adaptant </w:t>
      </w:r>
      <w:r w:rsidR="00203B7C" w:rsidRPr="000842B1">
        <w:rPr>
          <w:sz w:val="36"/>
          <w:szCs w:val="36"/>
        </w:rPr>
        <w:t>les choses</w:t>
      </w:r>
      <w:r w:rsidR="001D0885" w:rsidRPr="000842B1">
        <w:rPr>
          <w:sz w:val="36"/>
          <w:szCs w:val="36"/>
        </w:rPr>
        <w:t xml:space="preserve"> à votre</w:t>
      </w:r>
      <w:r w:rsidR="001D0EBB" w:rsidRPr="000842B1">
        <w:rPr>
          <w:sz w:val="36"/>
          <w:szCs w:val="36"/>
        </w:rPr>
        <w:t xml:space="preserve"> contexte.</w:t>
      </w:r>
    </w:p>
    <w:p w14:paraId="44509B91" w14:textId="636CD6C6" w:rsidR="00413D52" w:rsidRPr="000842B1" w:rsidRDefault="00413D52" w:rsidP="00025AEE">
      <w:pPr>
        <w:ind w:firstLine="0"/>
        <w:rPr>
          <w:sz w:val="36"/>
          <w:szCs w:val="36"/>
        </w:rPr>
      </w:pPr>
    </w:p>
    <w:p w14:paraId="6178669C" w14:textId="309133FE" w:rsidR="00413D52" w:rsidRPr="000842B1" w:rsidRDefault="0059182E" w:rsidP="00025AEE">
      <w:pPr>
        <w:ind w:firstLine="0"/>
        <w:rPr>
          <w:sz w:val="36"/>
          <w:szCs w:val="36"/>
        </w:rPr>
      </w:pPr>
      <w:r w:rsidRPr="000842B1">
        <w:rPr>
          <w:sz w:val="36"/>
          <w:szCs w:val="36"/>
        </w:rPr>
        <w:lastRenderedPageBreak/>
        <w:t>Evidemment</w:t>
      </w:r>
      <w:r w:rsidR="007C7833" w:rsidRPr="000842B1">
        <w:rPr>
          <w:sz w:val="36"/>
          <w:szCs w:val="36"/>
        </w:rPr>
        <w:t>, n</w:t>
      </w:r>
      <w:r w:rsidR="00413D52" w:rsidRPr="000842B1">
        <w:rPr>
          <w:sz w:val="36"/>
          <w:szCs w:val="36"/>
        </w:rPr>
        <w:t>ous serion</w:t>
      </w:r>
      <w:r w:rsidRPr="000842B1">
        <w:rPr>
          <w:sz w:val="36"/>
          <w:szCs w:val="36"/>
        </w:rPr>
        <w:t>s</w:t>
      </w:r>
      <w:r w:rsidR="00413D52" w:rsidRPr="000842B1">
        <w:rPr>
          <w:sz w:val="36"/>
          <w:szCs w:val="36"/>
        </w:rPr>
        <w:t xml:space="preserve"> </w:t>
      </w:r>
      <w:r w:rsidR="00203B7C" w:rsidRPr="000842B1">
        <w:rPr>
          <w:sz w:val="36"/>
          <w:szCs w:val="36"/>
        </w:rPr>
        <w:t xml:space="preserve">très </w:t>
      </w:r>
      <w:r w:rsidR="00413D52" w:rsidRPr="000842B1">
        <w:rPr>
          <w:sz w:val="36"/>
          <w:szCs w:val="36"/>
        </w:rPr>
        <w:t>heureux de recevoir vos retours d’expériences par ce courriel que nous mettons</w:t>
      </w:r>
      <w:r w:rsidR="00203B7C" w:rsidRPr="000842B1">
        <w:rPr>
          <w:sz w:val="36"/>
          <w:szCs w:val="36"/>
        </w:rPr>
        <w:t xml:space="preserve"> volontiers</w:t>
      </w:r>
      <w:r w:rsidR="00413D52" w:rsidRPr="000842B1">
        <w:rPr>
          <w:sz w:val="36"/>
          <w:szCs w:val="36"/>
        </w:rPr>
        <w:t xml:space="preserve"> à votre disposition : </w:t>
      </w:r>
      <w:hyperlink r:id="rId9" w:history="1">
        <w:r w:rsidR="00413D52" w:rsidRPr="000842B1">
          <w:rPr>
            <w:rStyle w:val="Lienhypertexte"/>
            <w:sz w:val="36"/>
            <w:szCs w:val="36"/>
          </w:rPr>
          <w:t>artsculturesetfoi@free.fr</w:t>
        </w:r>
      </w:hyperlink>
    </w:p>
    <w:p w14:paraId="002C41C8" w14:textId="6121D388" w:rsidR="00413D52" w:rsidRPr="000842B1" w:rsidRDefault="00413D52" w:rsidP="00025AEE">
      <w:pPr>
        <w:ind w:firstLine="0"/>
        <w:rPr>
          <w:sz w:val="36"/>
          <w:szCs w:val="36"/>
        </w:rPr>
      </w:pPr>
    </w:p>
    <w:p w14:paraId="69BD00E4" w14:textId="0E3F2906" w:rsidR="000842B1" w:rsidRDefault="00203B7C" w:rsidP="00025AEE">
      <w:pPr>
        <w:ind w:firstLine="0"/>
        <w:rPr>
          <w:sz w:val="36"/>
          <w:szCs w:val="36"/>
        </w:rPr>
      </w:pPr>
      <w:r w:rsidRPr="000842B1">
        <w:rPr>
          <w:sz w:val="36"/>
          <w:szCs w:val="36"/>
        </w:rPr>
        <w:t xml:space="preserve">Vous trouverez </w:t>
      </w:r>
      <w:r w:rsidR="007C7833" w:rsidRPr="000842B1">
        <w:rPr>
          <w:sz w:val="36"/>
          <w:szCs w:val="36"/>
        </w:rPr>
        <w:t>en appendice</w:t>
      </w:r>
      <w:r w:rsidRPr="000842B1">
        <w:rPr>
          <w:sz w:val="36"/>
          <w:szCs w:val="36"/>
        </w:rPr>
        <w:t xml:space="preserve"> de ce livret</w:t>
      </w:r>
      <w:r w:rsidR="007C7833" w:rsidRPr="000842B1">
        <w:rPr>
          <w:sz w:val="36"/>
          <w:szCs w:val="36"/>
        </w:rPr>
        <w:t>,</w:t>
      </w:r>
      <w:r w:rsidRPr="000842B1">
        <w:rPr>
          <w:sz w:val="36"/>
          <w:szCs w:val="36"/>
        </w:rPr>
        <w:t xml:space="preserve"> la liste du matériel </w:t>
      </w:r>
      <w:r w:rsidR="007C7833" w:rsidRPr="000842B1">
        <w:rPr>
          <w:sz w:val="36"/>
          <w:szCs w:val="36"/>
        </w:rPr>
        <w:t xml:space="preserve">que nous avons </w:t>
      </w:r>
      <w:r w:rsidRPr="000842B1">
        <w:rPr>
          <w:sz w:val="36"/>
          <w:szCs w:val="36"/>
        </w:rPr>
        <w:t>utilisé</w:t>
      </w:r>
      <w:r w:rsidR="007C7833" w:rsidRPr="000842B1">
        <w:rPr>
          <w:sz w:val="36"/>
          <w:szCs w:val="36"/>
        </w:rPr>
        <w:t>.</w:t>
      </w:r>
    </w:p>
    <w:p w14:paraId="13F7E1AB" w14:textId="1DE9A1FC" w:rsidR="000842B1" w:rsidRDefault="000842B1">
      <w:pPr>
        <w:spacing w:before="0"/>
        <w:ind w:firstLine="0"/>
        <w:jc w:val="left"/>
        <w:rPr>
          <w:sz w:val="36"/>
          <w:szCs w:val="36"/>
        </w:rPr>
      </w:pPr>
    </w:p>
    <w:p w14:paraId="55816A1C" w14:textId="78573752" w:rsidR="000842B1" w:rsidRDefault="000842B1">
      <w:pPr>
        <w:spacing w:before="0"/>
        <w:ind w:firstLine="0"/>
        <w:jc w:val="left"/>
        <w:rPr>
          <w:sz w:val="36"/>
          <w:szCs w:val="36"/>
        </w:rPr>
      </w:pPr>
    </w:p>
    <w:p w14:paraId="44F241B2" w14:textId="26F7F2C0" w:rsidR="000842B1" w:rsidRDefault="000842B1">
      <w:pPr>
        <w:spacing w:before="0"/>
        <w:ind w:firstLine="0"/>
        <w:jc w:val="left"/>
        <w:rPr>
          <w:sz w:val="36"/>
          <w:szCs w:val="36"/>
        </w:rPr>
      </w:pPr>
      <w:r w:rsidRPr="00FD5214">
        <w:rPr>
          <w:rFonts w:ascii="Arial Narrow" w:hAnsi="Arial Narrow"/>
          <w:noProof/>
          <w:sz w:val="28"/>
          <w:szCs w:val="28"/>
        </w:rPr>
        <w:drawing>
          <wp:anchor distT="0" distB="0" distL="114300" distR="114300" simplePos="0" relativeHeight="251698176" behindDoc="0" locked="0" layoutInCell="1" allowOverlap="1" wp14:anchorId="15F8B06C" wp14:editId="4F084F68">
            <wp:simplePos x="0" y="0"/>
            <wp:positionH relativeFrom="column">
              <wp:posOffset>914400</wp:posOffset>
            </wp:positionH>
            <wp:positionV relativeFrom="page">
              <wp:posOffset>3062605</wp:posOffset>
            </wp:positionV>
            <wp:extent cx="4124325" cy="4020820"/>
            <wp:effectExtent l="0" t="0" r="9525" b="0"/>
            <wp:wrapTopAndBottom/>
            <wp:docPr id="12" name="Image 12" descr="Une image contenant candélabre, bougie,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candélabre, bougie, en bois&#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325" cy="4020820"/>
                    </a:xfrm>
                    <a:prstGeom prst="rect">
                      <a:avLst/>
                    </a:prstGeom>
                  </pic:spPr>
                </pic:pic>
              </a:graphicData>
            </a:graphic>
            <wp14:sizeRelH relativeFrom="margin">
              <wp14:pctWidth>0</wp14:pctWidth>
            </wp14:sizeRelH>
            <wp14:sizeRelV relativeFrom="margin">
              <wp14:pctHeight>0</wp14:pctHeight>
            </wp14:sizeRelV>
          </wp:anchor>
        </w:drawing>
      </w:r>
    </w:p>
    <w:p w14:paraId="755D2805" w14:textId="77777777" w:rsidR="000842B1" w:rsidRDefault="000842B1" w:rsidP="000842B1">
      <w:pPr>
        <w:spacing w:before="0"/>
        <w:ind w:firstLine="0"/>
        <w:jc w:val="left"/>
        <w:rPr>
          <w:rFonts w:ascii="Arial Narrow" w:hAnsi="Arial Narrow"/>
          <w:sz w:val="28"/>
          <w:szCs w:val="28"/>
        </w:rPr>
      </w:pPr>
    </w:p>
    <w:p w14:paraId="5066EAFC" w14:textId="252DC39E" w:rsidR="000842B1" w:rsidRDefault="000842B1" w:rsidP="000842B1">
      <w:pPr>
        <w:spacing w:before="0"/>
        <w:ind w:firstLine="0"/>
        <w:jc w:val="center"/>
        <w:rPr>
          <w:sz w:val="36"/>
          <w:szCs w:val="36"/>
        </w:rPr>
      </w:pPr>
      <w:r w:rsidRPr="00FD5214">
        <w:rPr>
          <w:rFonts w:ascii="Arial Narrow" w:hAnsi="Arial Narrow"/>
          <w:sz w:val="28"/>
          <w:szCs w:val="28"/>
        </w:rPr>
        <w:t xml:space="preserve">Type de couronne </w:t>
      </w:r>
      <w:r>
        <w:rPr>
          <w:rFonts w:ascii="Arial Narrow" w:hAnsi="Arial Narrow"/>
          <w:sz w:val="28"/>
          <w:szCs w:val="28"/>
        </w:rPr>
        <w:t>qui nous a inspiré</w:t>
      </w:r>
      <w:r w:rsidRPr="00FD5214">
        <w:rPr>
          <w:rFonts w:ascii="Arial Narrow" w:hAnsi="Arial Narrow"/>
          <w:sz w:val="28"/>
          <w:szCs w:val="28"/>
        </w:rPr>
        <w:t xml:space="preserve"> (violet et rose)</w:t>
      </w:r>
    </w:p>
    <w:p w14:paraId="32482008" w14:textId="1401B3A4" w:rsidR="000842B1" w:rsidRDefault="000842B1">
      <w:pPr>
        <w:spacing w:before="0"/>
        <w:ind w:firstLine="0"/>
        <w:jc w:val="left"/>
        <w:rPr>
          <w:sz w:val="36"/>
          <w:szCs w:val="36"/>
        </w:rPr>
      </w:pPr>
    </w:p>
    <w:p w14:paraId="2055612A" w14:textId="067D3FC9" w:rsidR="000842B1" w:rsidRDefault="000842B1">
      <w:pPr>
        <w:spacing w:before="0"/>
        <w:ind w:firstLine="0"/>
        <w:jc w:val="left"/>
        <w:rPr>
          <w:sz w:val="36"/>
          <w:szCs w:val="36"/>
        </w:rPr>
      </w:pPr>
      <w:r>
        <w:rPr>
          <w:sz w:val="36"/>
          <w:szCs w:val="36"/>
        </w:rPr>
        <w:br w:type="page"/>
      </w:r>
    </w:p>
    <w:p w14:paraId="023D59EE" w14:textId="48633F48" w:rsidR="006006FD" w:rsidRDefault="0033241B" w:rsidP="0033241B">
      <w:pPr>
        <w:ind w:firstLine="0"/>
        <w:jc w:val="center"/>
        <w:rPr>
          <w:sz w:val="32"/>
          <w:szCs w:val="32"/>
        </w:rPr>
      </w:pPr>
      <w:r w:rsidRPr="00187A59">
        <w:rPr>
          <w:sz w:val="32"/>
          <w:szCs w:val="32"/>
        </w:rPr>
        <w:lastRenderedPageBreak/>
        <w:t>28 novembre 2021</w:t>
      </w:r>
    </w:p>
    <w:p w14:paraId="38F47B71" w14:textId="636DB172" w:rsidR="0033241B" w:rsidRPr="00187A59" w:rsidRDefault="0033241B" w:rsidP="0033241B">
      <w:pPr>
        <w:ind w:firstLine="0"/>
        <w:jc w:val="center"/>
        <w:rPr>
          <w:sz w:val="32"/>
          <w:szCs w:val="32"/>
        </w:rPr>
      </w:pPr>
      <w:r w:rsidRPr="00197B7A">
        <w:rPr>
          <w:b/>
          <w:bCs/>
          <w:sz w:val="32"/>
          <w:szCs w:val="32"/>
        </w:rPr>
        <w:t>1</w:t>
      </w:r>
      <w:r w:rsidRPr="00197B7A">
        <w:rPr>
          <w:b/>
          <w:bCs/>
          <w:sz w:val="32"/>
          <w:szCs w:val="32"/>
          <w:vertAlign w:val="superscript"/>
        </w:rPr>
        <w:t>er</w:t>
      </w:r>
      <w:r w:rsidRPr="00197B7A">
        <w:rPr>
          <w:b/>
          <w:bCs/>
          <w:sz w:val="32"/>
          <w:szCs w:val="32"/>
        </w:rPr>
        <w:t xml:space="preserve"> dimanche de l’Avent</w:t>
      </w:r>
      <w:r w:rsidRPr="00187A59">
        <w:rPr>
          <w:sz w:val="32"/>
          <w:szCs w:val="32"/>
        </w:rPr>
        <w:t xml:space="preserve"> année C</w:t>
      </w:r>
    </w:p>
    <w:bookmarkEnd w:id="0"/>
    <w:p w14:paraId="3CC0DA91" w14:textId="31E64CDB" w:rsidR="00A2142A" w:rsidRDefault="00A2142A" w:rsidP="0033241B">
      <w:pPr>
        <w:ind w:firstLine="0"/>
        <w:rPr>
          <w:sz w:val="32"/>
          <w:szCs w:val="32"/>
        </w:rPr>
      </w:pPr>
    </w:p>
    <w:p w14:paraId="4F84AFF9" w14:textId="0DD1A9DB" w:rsidR="0033241B" w:rsidRPr="007B6295" w:rsidRDefault="0059182E" w:rsidP="007B6295">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bookmarkStart w:id="1" w:name="_Hlk94262986"/>
      <w:bookmarkStart w:id="2" w:name="_Hlk94264294"/>
      <w:r w:rsidRPr="00810277">
        <w:rPr>
          <w:rFonts w:ascii="Arial Narrow" w:hAnsi="Arial Narrow"/>
          <w:sz w:val="32"/>
          <w:szCs w:val="32"/>
          <w:u w:val="single"/>
        </w:rPr>
        <w:t>Mise en scène</w:t>
      </w:r>
      <w:r w:rsidR="00A34A72" w:rsidRPr="00810277">
        <w:rPr>
          <w:rFonts w:ascii="Arial Narrow" w:hAnsi="Arial Narrow"/>
          <w:sz w:val="32"/>
          <w:szCs w:val="32"/>
          <w:u w:val="single"/>
        </w:rPr>
        <w:t> :</w:t>
      </w:r>
      <w:bookmarkEnd w:id="1"/>
      <w:r w:rsidR="00A34A72" w:rsidRPr="00810277">
        <w:rPr>
          <w:rFonts w:ascii="Arial Narrow" w:hAnsi="Arial Narrow"/>
          <w:sz w:val="32"/>
          <w:szCs w:val="32"/>
        </w:rPr>
        <w:t xml:space="preserve"> </w:t>
      </w:r>
      <w:r w:rsidRPr="00810277">
        <w:rPr>
          <w:rFonts w:ascii="Arial Narrow" w:hAnsi="Arial Narrow"/>
          <w:sz w:val="32"/>
          <w:szCs w:val="32"/>
        </w:rPr>
        <w:t xml:space="preserve">L’église est dans la pénombre. Une pièce d’orgue est jouée. Après un temps d’écoute, le son </w:t>
      </w:r>
      <w:r w:rsidR="009D665E" w:rsidRPr="00810277">
        <w:rPr>
          <w:rFonts w:ascii="Arial Narrow" w:hAnsi="Arial Narrow"/>
          <w:sz w:val="32"/>
          <w:szCs w:val="32"/>
        </w:rPr>
        <w:t xml:space="preserve">de l’orgue </w:t>
      </w:r>
      <w:r w:rsidRPr="00810277">
        <w:rPr>
          <w:rFonts w:ascii="Arial Narrow" w:hAnsi="Arial Narrow"/>
          <w:sz w:val="32"/>
          <w:szCs w:val="32"/>
        </w:rPr>
        <w:t xml:space="preserve">baisse et une voix off </w:t>
      </w:r>
      <w:r w:rsidR="009D665E" w:rsidRPr="00810277">
        <w:rPr>
          <w:rFonts w:ascii="Arial Narrow" w:hAnsi="Arial Narrow"/>
          <w:sz w:val="32"/>
          <w:szCs w:val="32"/>
        </w:rPr>
        <w:t xml:space="preserve">(enregistrée à l’avance) </w:t>
      </w:r>
      <w:r w:rsidRPr="00810277">
        <w:rPr>
          <w:rFonts w:ascii="Arial Narrow" w:hAnsi="Arial Narrow"/>
          <w:sz w:val="32"/>
          <w:szCs w:val="32"/>
        </w:rPr>
        <w:t>résonne dans l’église. Cette voix off, tout au long des veillées, est celle qui parlera toujours affectueusement</w:t>
      </w:r>
      <w:r w:rsidR="009D665E" w:rsidRPr="00810277">
        <w:rPr>
          <w:rFonts w:ascii="Arial Narrow" w:hAnsi="Arial Narrow"/>
          <w:sz w:val="32"/>
          <w:szCs w:val="32"/>
        </w:rPr>
        <w:t xml:space="preserve"> à l’église comme si elle était une personne.</w:t>
      </w:r>
      <w:bookmarkEnd w:id="2"/>
    </w:p>
    <w:p w14:paraId="3EFB481D" w14:textId="49F243B2" w:rsidR="007B6295" w:rsidRDefault="007B6295" w:rsidP="003821FF">
      <w:pPr>
        <w:ind w:firstLine="0"/>
        <w:rPr>
          <w:sz w:val="32"/>
          <w:szCs w:val="32"/>
        </w:rPr>
      </w:pPr>
    </w:p>
    <w:p w14:paraId="4158E357" w14:textId="3E102655" w:rsidR="003821FF" w:rsidRPr="000842B1" w:rsidRDefault="0033241B" w:rsidP="003821FF">
      <w:pPr>
        <w:ind w:firstLine="0"/>
        <w:rPr>
          <w:rFonts w:ascii="Franklin Gothic Book" w:hAnsi="Franklin Gothic Book" w:cs="Mangal"/>
          <w:b/>
          <w:bCs/>
          <w:color w:val="0033CC"/>
          <w:sz w:val="36"/>
          <w:szCs w:val="36"/>
        </w:rPr>
      </w:pPr>
      <w:r w:rsidRPr="000842B1">
        <w:rPr>
          <w:rFonts w:ascii="Franklin Gothic Book" w:hAnsi="Franklin Gothic Book" w:cs="Mangal"/>
          <w:b/>
          <w:bCs/>
          <w:color w:val="0033CC"/>
          <w:sz w:val="36"/>
          <w:szCs w:val="36"/>
        </w:rPr>
        <w:t>« Ça fait si longtemps que tu es là !</w:t>
      </w:r>
      <w:r w:rsidR="00116F02" w:rsidRPr="000842B1">
        <w:rPr>
          <w:rFonts w:ascii="Franklin Gothic Book" w:hAnsi="Franklin Gothic Book" w:cs="Mangal"/>
          <w:b/>
          <w:bCs/>
          <w:color w:val="0033CC"/>
          <w:sz w:val="36"/>
          <w:szCs w:val="36"/>
        </w:rPr>
        <w:t> »</w:t>
      </w:r>
      <w:r w:rsidRPr="000842B1">
        <w:rPr>
          <w:rFonts w:ascii="Franklin Gothic Book" w:hAnsi="Franklin Gothic Book" w:cs="Mangal"/>
          <w:b/>
          <w:bCs/>
          <w:color w:val="0033CC"/>
          <w:sz w:val="36"/>
          <w:szCs w:val="36"/>
        </w:rPr>
        <w:t xml:space="preserve"> Parfois, perdu dans mes préoccupations, je ne te vois même plus. Pourtant, si par je ne sais quelle calamité tu devais disparaître, quel vide, quelle absence cela causerait pour tout le monde…</w:t>
      </w:r>
    </w:p>
    <w:p w14:paraId="174AD112" w14:textId="77777777" w:rsidR="003821FF" w:rsidRPr="000842B1" w:rsidRDefault="003821FF" w:rsidP="003821FF">
      <w:pPr>
        <w:ind w:firstLine="0"/>
        <w:rPr>
          <w:rFonts w:ascii="Franklin Gothic Book" w:hAnsi="Franklin Gothic Book" w:cs="Mangal"/>
          <w:b/>
          <w:bCs/>
          <w:color w:val="0033CC"/>
          <w:sz w:val="36"/>
          <w:szCs w:val="36"/>
        </w:rPr>
      </w:pPr>
    </w:p>
    <w:p w14:paraId="49DB956F" w14:textId="1C5FC797" w:rsidR="0033241B" w:rsidRPr="000842B1" w:rsidRDefault="0033241B" w:rsidP="003821FF">
      <w:pPr>
        <w:ind w:firstLine="0"/>
        <w:rPr>
          <w:rFonts w:ascii="Franklin Gothic Book" w:hAnsi="Franklin Gothic Book" w:cs="Mangal"/>
          <w:b/>
          <w:bCs/>
          <w:color w:val="0033CC"/>
          <w:sz w:val="36"/>
          <w:szCs w:val="36"/>
        </w:rPr>
      </w:pPr>
      <w:r w:rsidRPr="000842B1">
        <w:rPr>
          <w:rFonts w:ascii="Franklin Gothic Book" w:hAnsi="Franklin Gothic Book" w:cs="Mangal"/>
          <w:b/>
          <w:bCs/>
          <w:color w:val="0033CC"/>
          <w:sz w:val="36"/>
          <w:szCs w:val="36"/>
        </w:rPr>
        <w:t xml:space="preserve">Tu es là, Eglise Royale, monumentale, les portes toujours ouvertes, comme une entrée vers un au-delà de ma vie ordinaire. Détruite par la folie de quelques hommes, reconstruite par la foi des autres, sous bonne garde de Saint Louis, </w:t>
      </w:r>
      <w:r w:rsidR="00AB3CCC" w:rsidRPr="000842B1">
        <w:rPr>
          <w:rFonts w:ascii="Franklin Gothic Book" w:hAnsi="Franklin Gothic Book" w:cs="Mangal"/>
          <w:b/>
          <w:bCs/>
          <w:color w:val="0033CC"/>
          <w:sz w:val="36"/>
          <w:szCs w:val="36"/>
        </w:rPr>
        <w:t>R</w:t>
      </w:r>
      <w:r w:rsidRPr="000842B1">
        <w:rPr>
          <w:rFonts w:ascii="Franklin Gothic Book" w:hAnsi="Franklin Gothic Book" w:cs="Mangal"/>
          <w:b/>
          <w:bCs/>
          <w:color w:val="0033CC"/>
          <w:sz w:val="36"/>
          <w:szCs w:val="36"/>
        </w:rPr>
        <w:t>oi de France.</w:t>
      </w:r>
    </w:p>
    <w:p w14:paraId="30139B00" w14:textId="77777777" w:rsidR="0033241B" w:rsidRPr="000842B1" w:rsidRDefault="0033241B" w:rsidP="0033241B">
      <w:pPr>
        <w:ind w:firstLine="0"/>
        <w:rPr>
          <w:rFonts w:ascii="Franklin Gothic Book" w:hAnsi="Franklin Gothic Book" w:cs="Mangal"/>
          <w:b/>
          <w:bCs/>
          <w:color w:val="0033CC"/>
          <w:sz w:val="36"/>
          <w:szCs w:val="36"/>
        </w:rPr>
      </w:pPr>
    </w:p>
    <w:p w14:paraId="08009466" w14:textId="6AF0B9C5" w:rsidR="0033241B" w:rsidRPr="000842B1" w:rsidRDefault="0033241B" w:rsidP="0033241B">
      <w:pPr>
        <w:ind w:firstLine="0"/>
        <w:rPr>
          <w:rFonts w:ascii="Franklin Gothic Book" w:hAnsi="Franklin Gothic Book" w:cs="Mangal"/>
          <w:b/>
          <w:bCs/>
          <w:color w:val="0033CC"/>
          <w:sz w:val="36"/>
          <w:szCs w:val="36"/>
        </w:rPr>
      </w:pPr>
      <w:r w:rsidRPr="000842B1">
        <w:rPr>
          <w:rFonts w:ascii="Franklin Gothic Book" w:hAnsi="Franklin Gothic Book" w:cs="Mangal"/>
          <w:b/>
          <w:bCs/>
          <w:color w:val="0033CC"/>
          <w:sz w:val="36"/>
          <w:szCs w:val="36"/>
        </w:rPr>
        <w:t>Tu étais là bien avant moi, comme témoin d’un passage de Dieu sur terre. Tu es là pour offrir à ceux et celles qui le désirent, dans l’aujourd’hui, la réelle présence du Fils de Dieu. Tu seras là bien après moi, aussi longtemps que possible, peut-être bien jusqu’au retour du Christ dans la gloire…</w:t>
      </w:r>
    </w:p>
    <w:p w14:paraId="339420C8" w14:textId="77777777" w:rsidR="0033241B" w:rsidRPr="000842B1" w:rsidRDefault="0033241B" w:rsidP="0033241B">
      <w:pPr>
        <w:ind w:firstLine="0"/>
        <w:rPr>
          <w:rFonts w:ascii="Franklin Gothic Book" w:hAnsi="Franklin Gothic Book" w:cs="Mangal"/>
          <w:b/>
          <w:bCs/>
          <w:color w:val="0033CC"/>
          <w:sz w:val="36"/>
          <w:szCs w:val="36"/>
        </w:rPr>
      </w:pPr>
    </w:p>
    <w:p w14:paraId="1949D510" w14:textId="0C9B72CF" w:rsidR="0033241B" w:rsidRPr="000842B1" w:rsidRDefault="0033241B" w:rsidP="0033241B">
      <w:pPr>
        <w:ind w:firstLine="0"/>
        <w:rPr>
          <w:rFonts w:ascii="Franklin Gothic Book" w:hAnsi="Franklin Gothic Book" w:cs="Mangal"/>
          <w:b/>
          <w:bCs/>
          <w:color w:val="0033CC"/>
          <w:sz w:val="36"/>
          <w:szCs w:val="36"/>
        </w:rPr>
      </w:pPr>
      <w:r w:rsidRPr="000842B1">
        <w:rPr>
          <w:rFonts w:ascii="Franklin Gothic Book" w:hAnsi="Franklin Gothic Book" w:cs="Mangal"/>
          <w:b/>
          <w:bCs/>
          <w:color w:val="0033CC"/>
          <w:sz w:val="36"/>
          <w:szCs w:val="36"/>
        </w:rPr>
        <w:t xml:space="preserve">Cette année, nous voulons te </w:t>
      </w:r>
      <w:r w:rsidRPr="000842B1">
        <w:rPr>
          <w:rFonts w:ascii="Franklin Gothic Book" w:hAnsi="Franklin Gothic Book" w:cs="Mangal"/>
          <w:b/>
          <w:bCs/>
          <w:i/>
          <w:iCs/>
          <w:color w:val="0033CC"/>
          <w:sz w:val="36"/>
          <w:szCs w:val="36"/>
        </w:rPr>
        <w:t>couronner de gloire et d’honneur</w:t>
      </w:r>
      <w:r w:rsidRPr="000842B1">
        <w:rPr>
          <w:rFonts w:ascii="Franklin Gothic Book" w:hAnsi="Franklin Gothic Book" w:cs="Mangal"/>
          <w:b/>
          <w:bCs/>
          <w:color w:val="0033CC"/>
          <w:sz w:val="36"/>
          <w:szCs w:val="36"/>
        </w:rPr>
        <w:t>, comme le fut ton saint patron, mais d’une couronne symbolique, ornée de quatre bougies qui représenteront les quatre dimanches de l’Avent. Une couronne de l’Avent, comme il y en a dans les décorations de Noël, dans les lieux de culte</w:t>
      </w:r>
      <w:r w:rsidR="00116F02" w:rsidRPr="000842B1">
        <w:rPr>
          <w:rFonts w:ascii="Franklin Gothic Book" w:hAnsi="Franklin Gothic Book" w:cs="Mangal"/>
          <w:b/>
          <w:bCs/>
          <w:color w:val="0033CC"/>
          <w:sz w:val="36"/>
          <w:szCs w:val="36"/>
        </w:rPr>
        <w:t>s</w:t>
      </w:r>
      <w:r w:rsidRPr="000842B1">
        <w:rPr>
          <w:rFonts w:ascii="Franklin Gothic Book" w:hAnsi="Franklin Gothic Book" w:cs="Mangal"/>
          <w:b/>
          <w:bCs/>
          <w:color w:val="0033CC"/>
          <w:sz w:val="36"/>
          <w:szCs w:val="36"/>
        </w:rPr>
        <w:t>, dans les maisons.</w:t>
      </w:r>
    </w:p>
    <w:p w14:paraId="66484EE3" w14:textId="77777777" w:rsidR="009D665E" w:rsidRPr="000842B1" w:rsidRDefault="009D665E" w:rsidP="0033241B">
      <w:pPr>
        <w:ind w:firstLine="0"/>
        <w:rPr>
          <w:rFonts w:ascii="Franklin Gothic Book" w:hAnsi="Franklin Gothic Book" w:cs="Mangal"/>
          <w:b/>
          <w:bCs/>
          <w:color w:val="0033CC"/>
          <w:sz w:val="36"/>
          <w:szCs w:val="36"/>
        </w:rPr>
      </w:pPr>
    </w:p>
    <w:p w14:paraId="37EB0451" w14:textId="7F074C5A" w:rsidR="0033241B" w:rsidRPr="000842B1" w:rsidRDefault="0033241B" w:rsidP="0033241B">
      <w:pPr>
        <w:ind w:firstLine="0"/>
        <w:rPr>
          <w:rFonts w:ascii="Franklin Gothic Book" w:hAnsi="Franklin Gothic Book" w:cs="Mangal"/>
          <w:b/>
          <w:bCs/>
          <w:color w:val="0033CC"/>
          <w:sz w:val="36"/>
          <w:szCs w:val="36"/>
        </w:rPr>
      </w:pPr>
      <w:r w:rsidRPr="000842B1">
        <w:rPr>
          <w:rFonts w:ascii="Franklin Gothic Book" w:hAnsi="Franklin Gothic Book" w:cs="Mangal"/>
          <w:b/>
          <w:bCs/>
          <w:color w:val="0033CC"/>
          <w:sz w:val="36"/>
          <w:szCs w:val="36"/>
        </w:rPr>
        <w:t>Nous t’offrons cette couronne, Eglise Royale, pour que l’Emmanuel vienne ici et dans les cœurs, pour qu’il demeure avec nous et nous apporte amour et sagesse. »</w:t>
      </w:r>
    </w:p>
    <w:p w14:paraId="592BA215" w14:textId="2977A228" w:rsidR="009D665E" w:rsidRPr="00187A59" w:rsidRDefault="00810277" w:rsidP="007B6295">
      <w:pPr>
        <w:pBdr>
          <w:top w:val="single" w:sz="4" w:space="1" w:color="auto"/>
          <w:left w:val="single" w:sz="4" w:space="4" w:color="auto"/>
          <w:bottom w:val="single" w:sz="4" w:space="1" w:color="auto"/>
          <w:right w:val="single" w:sz="4" w:space="4" w:color="auto"/>
        </w:pBdr>
        <w:ind w:firstLine="0"/>
        <w:rPr>
          <w:sz w:val="32"/>
          <w:szCs w:val="32"/>
        </w:rPr>
      </w:pPr>
      <w:r w:rsidRPr="00810277">
        <w:rPr>
          <w:rFonts w:ascii="Arial Narrow" w:hAnsi="Arial Narrow"/>
          <w:sz w:val="32"/>
          <w:szCs w:val="32"/>
          <w:u w:val="single"/>
        </w:rPr>
        <w:lastRenderedPageBreak/>
        <w:t>Mise en scène :</w:t>
      </w:r>
      <w:r w:rsidRPr="00810277">
        <w:rPr>
          <w:rFonts w:ascii="Arial Narrow" w:hAnsi="Arial Narrow"/>
          <w:sz w:val="32"/>
          <w:szCs w:val="32"/>
        </w:rPr>
        <w:t xml:space="preserve"> ici</w:t>
      </w:r>
      <w:r>
        <w:rPr>
          <w:rFonts w:ascii="Arial Narrow" w:hAnsi="Arial Narrow"/>
          <w:sz w:val="32"/>
          <w:szCs w:val="32"/>
        </w:rPr>
        <w:t xml:space="preserve"> l’église s’illumine, une </w:t>
      </w:r>
      <w:r w:rsidR="00C9466C">
        <w:rPr>
          <w:rFonts w:ascii="Arial Narrow" w:hAnsi="Arial Narrow"/>
          <w:sz w:val="32"/>
          <w:szCs w:val="32"/>
        </w:rPr>
        <w:t xml:space="preserve">musique solennelle se fait entendre, deux « acteurs » se mettent en place </w:t>
      </w:r>
      <w:r w:rsidR="00AB3CCC">
        <w:rPr>
          <w:rFonts w:ascii="Arial Narrow" w:hAnsi="Arial Narrow"/>
          <w:sz w:val="32"/>
          <w:szCs w:val="32"/>
        </w:rPr>
        <w:t xml:space="preserve">debout </w:t>
      </w:r>
      <w:r w:rsidR="00C9466C">
        <w:rPr>
          <w:rFonts w:ascii="Arial Narrow" w:hAnsi="Arial Narrow"/>
          <w:sz w:val="32"/>
          <w:szCs w:val="32"/>
        </w:rPr>
        <w:t xml:space="preserve">sur les marches qui font accéder au chœur de l’église et proclament avec </w:t>
      </w:r>
      <w:r w:rsidR="00B96920">
        <w:rPr>
          <w:rFonts w:ascii="Arial Narrow" w:hAnsi="Arial Narrow"/>
          <w:sz w:val="32"/>
          <w:szCs w:val="32"/>
        </w:rPr>
        <w:t>conviction</w:t>
      </w:r>
      <w:r w:rsidR="00C9466C">
        <w:rPr>
          <w:rFonts w:ascii="Arial Narrow" w:hAnsi="Arial Narrow"/>
          <w:sz w:val="32"/>
          <w:szCs w:val="32"/>
        </w:rPr>
        <w:t xml:space="preserve"> </w:t>
      </w:r>
      <w:r w:rsidR="00922BAC">
        <w:rPr>
          <w:rFonts w:ascii="Arial Narrow" w:hAnsi="Arial Narrow"/>
          <w:sz w:val="32"/>
          <w:szCs w:val="32"/>
        </w:rPr>
        <w:t>des extraits</w:t>
      </w:r>
      <w:r w:rsidR="00C9466C">
        <w:rPr>
          <w:rFonts w:ascii="Arial Narrow" w:hAnsi="Arial Narrow"/>
          <w:sz w:val="32"/>
          <w:szCs w:val="32"/>
        </w:rPr>
        <w:t xml:space="preserve"> du psaume</w:t>
      </w:r>
      <w:r w:rsidR="00922BAC">
        <w:rPr>
          <w:rFonts w:ascii="Arial Narrow" w:hAnsi="Arial Narrow"/>
          <w:sz w:val="32"/>
          <w:szCs w:val="32"/>
        </w:rPr>
        <w:t xml:space="preserve"> 23.</w:t>
      </w:r>
      <w:r w:rsidR="00C9466C">
        <w:rPr>
          <w:rFonts w:ascii="Arial Narrow" w:hAnsi="Arial Narrow"/>
          <w:sz w:val="32"/>
          <w:szCs w:val="32"/>
        </w:rPr>
        <w:t xml:space="preserve"> </w:t>
      </w:r>
    </w:p>
    <w:p w14:paraId="7AFE1CBC" w14:textId="5F625E5C" w:rsidR="00922BAC" w:rsidRDefault="00922BAC" w:rsidP="00187A59">
      <w:pPr>
        <w:spacing w:before="0" w:after="160" w:line="259" w:lineRule="auto"/>
        <w:ind w:firstLine="0"/>
        <w:jc w:val="left"/>
        <w:rPr>
          <w:rFonts w:ascii="Century Gothic" w:eastAsia="Calibri" w:hAnsi="Century Gothic"/>
          <w:b/>
          <w:bCs/>
          <w:sz w:val="36"/>
          <w:szCs w:val="36"/>
          <w:lang w:eastAsia="en-US"/>
        </w:rPr>
      </w:pPr>
    </w:p>
    <w:p w14:paraId="5BCAC849" w14:textId="77777777" w:rsidR="00A16F35" w:rsidRDefault="00A16F35" w:rsidP="00187A59">
      <w:pPr>
        <w:spacing w:before="0" w:after="160" w:line="259" w:lineRule="auto"/>
        <w:ind w:firstLine="0"/>
        <w:jc w:val="left"/>
        <w:rPr>
          <w:rFonts w:ascii="Century Gothic" w:eastAsia="Calibri" w:hAnsi="Century Gothic"/>
          <w:b/>
          <w:bCs/>
          <w:sz w:val="36"/>
          <w:szCs w:val="36"/>
          <w:lang w:eastAsia="en-US"/>
        </w:rPr>
      </w:pPr>
    </w:p>
    <w:p w14:paraId="4241B564" w14:textId="15E4863A" w:rsidR="00187A59" w:rsidRPr="00AB3CCC" w:rsidRDefault="00187A59" w:rsidP="00187A59">
      <w:pPr>
        <w:spacing w:before="0" w:after="160" w:line="259" w:lineRule="auto"/>
        <w:ind w:firstLine="0"/>
        <w:jc w:val="left"/>
        <w:rPr>
          <w:rFonts w:ascii="Century Gothic" w:eastAsia="Calibri" w:hAnsi="Century Gothic"/>
          <w:b/>
          <w:bCs/>
          <w:sz w:val="40"/>
          <w:szCs w:val="40"/>
          <w:lang w:eastAsia="en-US"/>
        </w:rPr>
      </w:pPr>
      <w:r w:rsidRPr="00AB3CCC">
        <w:rPr>
          <w:rFonts w:ascii="Century Gothic" w:eastAsia="Calibri" w:hAnsi="Century Gothic"/>
          <w:b/>
          <w:bCs/>
          <w:sz w:val="40"/>
          <w:szCs w:val="40"/>
          <w:lang w:eastAsia="en-US"/>
        </w:rPr>
        <w:t>Portes, levez vos frontons,</w:t>
      </w:r>
      <w:r w:rsidRPr="00AB3CCC">
        <w:rPr>
          <w:rFonts w:ascii="Century Gothic" w:eastAsia="Calibri" w:hAnsi="Century Gothic"/>
          <w:b/>
          <w:bCs/>
          <w:sz w:val="40"/>
          <w:szCs w:val="40"/>
          <w:lang w:eastAsia="en-US"/>
        </w:rPr>
        <w:br/>
        <w:t>élevez-vous, portes éternelles :</w:t>
      </w:r>
      <w:r w:rsidRPr="00AB3CCC">
        <w:rPr>
          <w:rFonts w:ascii="Century Gothic" w:eastAsia="Calibri" w:hAnsi="Century Gothic"/>
          <w:b/>
          <w:bCs/>
          <w:sz w:val="40"/>
          <w:szCs w:val="40"/>
          <w:lang w:eastAsia="en-US"/>
        </w:rPr>
        <w:br/>
        <w:t>qu'il entre, le roi de gloire !</w:t>
      </w:r>
      <w:r w:rsidRPr="00AB3CCC">
        <w:rPr>
          <w:rFonts w:ascii="Century Gothic" w:eastAsia="Calibri" w:hAnsi="Century Gothic"/>
          <w:b/>
          <w:bCs/>
          <w:sz w:val="40"/>
          <w:szCs w:val="40"/>
          <w:lang w:eastAsia="en-US"/>
        </w:rPr>
        <w:br/>
      </w:r>
      <w:r w:rsidRPr="00AB3CCC">
        <w:rPr>
          <w:rFonts w:ascii="Century Gothic" w:eastAsia="Calibri" w:hAnsi="Century Gothic"/>
          <w:b/>
          <w:bCs/>
          <w:sz w:val="40"/>
          <w:szCs w:val="40"/>
          <w:lang w:eastAsia="en-US"/>
        </w:rPr>
        <w:br/>
        <w:t>Qui est ce roi de gloire ?</w:t>
      </w:r>
      <w:r w:rsidRPr="00AB3CCC">
        <w:rPr>
          <w:rFonts w:ascii="Century Gothic" w:eastAsia="Calibri" w:hAnsi="Century Gothic"/>
          <w:b/>
          <w:bCs/>
          <w:sz w:val="40"/>
          <w:szCs w:val="40"/>
          <w:lang w:eastAsia="en-US"/>
        </w:rPr>
        <w:br/>
        <w:t>C'est le Seigneur, le fort, le vaillant,</w:t>
      </w:r>
      <w:r w:rsidRPr="00AB3CCC">
        <w:rPr>
          <w:rFonts w:ascii="Century Gothic" w:eastAsia="Calibri" w:hAnsi="Century Gothic"/>
          <w:b/>
          <w:bCs/>
          <w:sz w:val="40"/>
          <w:szCs w:val="40"/>
          <w:lang w:eastAsia="en-US"/>
        </w:rPr>
        <w:br/>
        <w:t>le Seigneur, le vaillant des combats.</w:t>
      </w:r>
      <w:r w:rsidRPr="00AB3CCC">
        <w:rPr>
          <w:rFonts w:ascii="Century Gothic" w:eastAsia="Calibri" w:hAnsi="Century Gothic"/>
          <w:b/>
          <w:bCs/>
          <w:sz w:val="40"/>
          <w:szCs w:val="40"/>
          <w:lang w:eastAsia="en-US"/>
        </w:rPr>
        <w:br/>
      </w:r>
      <w:r w:rsidRPr="00AB3CCC">
        <w:rPr>
          <w:rFonts w:ascii="Century Gothic" w:eastAsia="Calibri" w:hAnsi="Century Gothic"/>
          <w:b/>
          <w:bCs/>
          <w:sz w:val="40"/>
          <w:szCs w:val="40"/>
          <w:lang w:eastAsia="en-US"/>
        </w:rPr>
        <w:br/>
        <w:t>Portes, levez vos frontons,</w:t>
      </w:r>
      <w:r w:rsidRPr="00AB3CCC">
        <w:rPr>
          <w:rFonts w:ascii="Century Gothic" w:eastAsia="Calibri" w:hAnsi="Century Gothic"/>
          <w:b/>
          <w:bCs/>
          <w:sz w:val="40"/>
          <w:szCs w:val="40"/>
          <w:lang w:eastAsia="en-US"/>
        </w:rPr>
        <w:br/>
        <w:t>levez-les, portes éternelles :</w:t>
      </w:r>
      <w:r w:rsidRPr="00AB3CCC">
        <w:rPr>
          <w:rFonts w:ascii="Century Gothic" w:eastAsia="Calibri" w:hAnsi="Century Gothic"/>
          <w:b/>
          <w:bCs/>
          <w:sz w:val="40"/>
          <w:szCs w:val="40"/>
          <w:lang w:eastAsia="en-US"/>
        </w:rPr>
        <w:br/>
        <w:t>qu'il entre, le roi de gloire !</w:t>
      </w:r>
      <w:r w:rsidRPr="00AB3CCC">
        <w:rPr>
          <w:rFonts w:ascii="Century Gothic" w:eastAsia="Calibri" w:hAnsi="Century Gothic"/>
          <w:b/>
          <w:bCs/>
          <w:sz w:val="40"/>
          <w:szCs w:val="40"/>
          <w:lang w:eastAsia="en-US"/>
        </w:rPr>
        <w:br/>
      </w:r>
      <w:r w:rsidRPr="00AB3CCC">
        <w:rPr>
          <w:rFonts w:ascii="Century Gothic" w:eastAsia="Calibri" w:hAnsi="Century Gothic"/>
          <w:b/>
          <w:bCs/>
          <w:sz w:val="40"/>
          <w:szCs w:val="40"/>
          <w:lang w:eastAsia="en-US"/>
        </w:rPr>
        <w:br/>
        <w:t>Qui donc est ce roi de gloire ?</w:t>
      </w:r>
      <w:r w:rsidRPr="00AB3CCC">
        <w:rPr>
          <w:rFonts w:ascii="Century Gothic" w:eastAsia="Calibri" w:hAnsi="Century Gothic"/>
          <w:b/>
          <w:bCs/>
          <w:sz w:val="40"/>
          <w:szCs w:val="40"/>
          <w:lang w:eastAsia="en-US"/>
        </w:rPr>
        <w:br/>
        <w:t>C'est le Seigneur, Dieu de l'univers ;</w:t>
      </w:r>
      <w:r w:rsidRPr="00AB3CCC">
        <w:rPr>
          <w:rFonts w:ascii="Century Gothic" w:eastAsia="Calibri" w:hAnsi="Century Gothic"/>
          <w:b/>
          <w:bCs/>
          <w:sz w:val="40"/>
          <w:szCs w:val="40"/>
          <w:lang w:eastAsia="en-US"/>
        </w:rPr>
        <w:br/>
        <w:t>c'est lui, le roi de gloire.</w:t>
      </w:r>
    </w:p>
    <w:p w14:paraId="306CE02B" w14:textId="0D728E29" w:rsidR="00922BAC" w:rsidRDefault="00922BAC" w:rsidP="00187A59">
      <w:pPr>
        <w:spacing w:before="0" w:after="160" w:line="259" w:lineRule="auto"/>
        <w:ind w:firstLine="0"/>
        <w:jc w:val="left"/>
        <w:rPr>
          <w:rFonts w:ascii="Century Gothic" w:eastAsia="Calibri" w:hAnsi="Century Gothic"/>
          <w:b/>
          <w:bCs/>
          <w:sz w:val="36"/>
          <w:szCs w:val="36"/>
          <w:lang w:eastAsia="en-US"/>
        </w:rPr>
      </w:pPr>
    </w:p>
    <w:p w14:paraId="7EC4751C" w14:textId="77777777" w:rsidR="00A16F35" w:rsidRDefault="00A16F35" w:rsidP="00187A59">
      <w:pPr>
        <w:spacing w:before="0" w:after="160" w:line="259" w:lineRule="auto"/>
        <w:ind w:firstLine="0"/>
        <w:jc w:val="left"/>
        <w:rPr>
          <w:rFonts w:ascii="Century Gothic" w:eastAsia="Calibri" w:hAnsi="Century Gothic"/>
          <w:b/>
          <w:bCs/>
          <w:sz w:val="36"/>
          <w:szCs w:val="36"/>
          <w:lang w:eastAsia="en-US"/>
        </w:rPr>
      </w:pPr>
    </w:p>
    <w:p w14:paraId="01A144F2" w14:textId="20B825C2" w:rsidR="00922BAC" w:rsidRDefault="00922BAC" w:rsidP="007B6295">
      <w:pPr>
        <w:pBdr>
          <w:top w:val="single" w:sz="4" w:space="1" w:color="auto"/>
          <w:left w:val="single" w:sz="4" w:space="4" w:color="auto"/>
          <w:bottom w:val="single" w:sz="4" w:space="1" w:color="auto"/>
          <w:right w:val="single" w:sz="4" w:space="4" w:color="auto"/>
        </w:pBdr>
        <w:ind w:firstLine="0"/>
        <w:rPr>
          <w:sz w:val="32"/>
          <w:szCs w:val="32"/>
        </w:rPr>
      </w:pPr>
      <w:r w:rsidRPr="00810277">
        <w:rPr>
          <w:rFonts w:ascii="Arial Narrow" w:hAnsi="Arial Narrow"/>
          <w:sz w:val="32"/>
          <w:szCs w:val="32"/>
          <w:u w:val="single"/>
        </w:rPr>
        <w:t>Mise en scène :</w:t>
      </w:r>
      <w:r w:rsidRPr="00810277">
        <w:rPr>
          <w:rFonts w:ascii="Arial Narrow" w:hAnsi="Arial Narrow"/>
          <w:sz w:val="32"/>
          <w:szCs w:val="32"/>
        </w:rPr>
        <w:t xml:space="preserve"> ici</w:t>
      </w:r>
      <w:r>
        <w:rPr>
          <w:rFonts w:ascii="Arial Narrow" w:hAnsi="Arial Narrow"/>
          <w:sz w:val="32"/>
          <w:szCs w:val="32"/>
        </w:rPr>
        <w:t xml:space="preserve"> </w:t>
      </w:r>
      <w:r w:rsidR="00AB3CCC">
        <w:rPr>
          <w:rFonts w:ascii="Arial Narrow" w:hAnsi="Arial Narrow"/>
          <w:sz w:val="32"/>
          <w:szCs w:val="32"/>
        </w:rPr>
        <w:t>un « acteur »</w:t>
      </w:r>
      <w:r>
        <w:rPr>
          <w:rFonts w:ascii="Arial Narrow" w:hAnsi="Arial Narrow"/>
          <w:sz w:val="32"/>
          <w:szCs w:val="32"/>
        </w:rPr>
        <w:t xml:space="preserve"> apporte la </w:t>
      </w:r>
      <w:r w:rsidRPr="004F15B9">
        <w:rPr>
          <w:rFonts w:ascii="Arial Narrow" w:hAnsi="Arial Narrow"/>
          <w:color w:val="7030A0"/>
          <w:sz w:val="32"/>
          <w:szCs w:val="32"/>
        </w:rPr>
        <w:t>première bougie</w:t>
      </w:r>
      <w:r>
        <w:rPr>
          <w:rFonts w:ascii="Arial Narrow" w:hAnsi="Arial Narrow"/>
          <w:sz w:val="32"/>
          <w:szCs w:val="32"/>
        </w:rPr>
        <w:t xml:space="preserve"> de la couronne </w:t>
      </w:r>
      <w:r w:rsidR="006B7438">
        <w:rPr>
          <w:rFonts w:ascii="Arial Narrow" w:hAnsi="Arial Narrow"/>
          <w:sz w:val="32"/>
          <w:szCs w:val="32"/>
        </w:rPr>
        <w:t>d</w:t>
      </w:r>
      <w:r>
        <w:rPr>
          <w:rFonts w:ascii="Arial Narrow" w:hAnsi="Arial Narrow"/>
          <w:sz w:val="32"/>
          <w:szCs w:val="32"/>
        </w:rPr>
        <w:t>e l’Avent, du fond de l’église</w:t>
      </w:r>
      <w:r w:rsidR="00FB7A23">
        <w:rPr>
          <w:rFonts w:ascii="Arial Narrow" w:hAnsi="Arial Narrow"/>
          <w:sz w:val="32"/>
          <w:szCs w:val="32"/>
        </w:rPr>
        <w:t xml:space="preserve"> (un cierge fabriqué avec un tube PVC de 1,70 m peint en violet. Au sommet, une bougie permet d’allumer ce cierge factice comme si c’était un vrai)</w:t>
      </w:r>
      <w:r>
        <w:rPr>
          <w:rFonts w:ascii="Arial Narrow" w:hAnsi="Arial Narrow"/>
          <w:sz w:val="32"/>
          <w:szCs w:val="32"/>
        </w:rPr>
        <w:t>.</w:t>
      </w:r>
      <w:r w:rsidR="00AB3CCC">
        <w:rPr>
          <w:rFonts w:ascii="Arial Narrow" w:hAnsi="Arial Narrow"/>
          <w:sz w:val="32"/>
          <w:szCs w:val="32"/>
        </w:rPr>
        <w:t xml:space="preserve"> Pendant ce temps, une maman et son enfant (pour nous ce fut Elodie et Flora, une vraie maman et sa vraie fille) se mettent assis sur les marches du chœur, un peu sur le côté, et engagent une conversation</w:t>
      </w:r>
      <w:r w:rsidR="00FB7A23">
        <w:rPr>
          <w:rFonts w:ascii="Arial Narrow" w:hAnsi="Arial Narrow"/>
          <w:sz w:val="32"/>
          <w:szCs w:val="32"/>
        </w:rPr>
        <w:t xml:space="preserve"> </w:t>
      </w:r>
      <w:r w:rsidR="00830155">
        <w:rPr>
          <w:rFonts w:ascii="Arial Narrow" w:hAnsi="Arial Narrow"/>
          <w:sz w:val="32"/>
          <w:szCs w:val="32"/>
        </w:rPr>
        <w:t>« </w:t>
      </w:r>
      <w:r w:rsidR="00FB7A23">
        <w:rPr>
          <w:rFonts w:ascii="Arial Narrow" w:hAnsi="Arial Narrow"/>
          <w:sz w:val="32"/>
          <w:szCs w:val="32"/>
        </w:rPr>
        <w:t>explicative</w:t>
      </w:r>
      <w:r w:rsidR="00830155">
        <w:rPr>
          <w:rFonts w:ascii="Arial Narrow" w:hAnsi="Arial Narrow"/>
          <w:sz w:val="32"/>
          <w:szCs w:val="32"/>
        </w:rPr>
        <w:t> »</w:t>
      </w:r>
      <w:r w:rsidR="00FB7A23">
        <w:rPr>
          <w:rFonts w:ascii="Arial Narrow" w:hAnsi="Arial Narrow"/>
          <w:sz w:val="32"/>
          <w:szCs w:val="32"/>
        </w:rPr>
        <w:t>.</w:t>
      </w:r>
    </w:p>
    <w:p w14:paraId="3939B59E" w14:textId="77777777" w:rsidR="000842B1" w:rsidRDefault="000842B1">
      <w:pPr>
        <w:spacing w:before="0"/>
        <w:ind w:firstLine="0"/>
        <w:jc w:val="left"/>
        <w:rPr>
          <w:sz w:val="32"/>
          <w:szCs w:val="32"/>
          <w:u w:val="single"/>
        </w:rPr>
      </w:pPr>
      <w:r>
        <w:rPr>
          <w:sz w:val="32"/>
          <w:szCs w:val="32"/>
          <w:u w:val="single"/>
        </w:rPr>
        <w:br w:type="page"/>
      </w:r>
    </w:p>
    <w:p w14:paraId="780A35AE" w14:textId="621B9B8E" w:rsidR="000842B1" w:rsidRDefault="000842B1">
      <w:pPr>
        <w:spacing w:before="0"/>
        <w:ind w:firstLine="0"/>
        <w:jc w:val="left"/>
        <w:rPr>
          <w:sz w:val="32"/>
          <w:szCs w:val="32"/>
          <w:u w:val="single"/>
        </w:rPr>
      </w:pPr>
      <w:r>
        <w:rPr>
          <w:noProof/>
        </w:rPr>
        <w:lastRenderedPageBreak/>
        <w:drawing>
          <wp:anchor distT="0" distB="0" distL="114300" distR="114300" simplePos="0" relativeHeight="251694080" behindDoc="0" locked="0" layoutInCell="1" allowOverlap="1" wp14:anchorId="285343F0" wp14:editId="6B69D773">
            <wp:simplePos x="0" y="0"/>
            <wp:positionH relativeFrom="column">
              <wp:posOffset>-900430</wp:posOffset>
            </wp:positionH>
            <wp:positionV relativeFrom="page">
              <wp:posOffset>-95250</wp:posOffset>
            </wp:positionV>
            <wp:extent cx="7639050" cy="11028680"/>
            <wp:effectExtent l="0" t="0" r="0" b="127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39050" cy="11028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u w:val="single"/>
        </w:rPr>
        <w:br w:type="page"/>
      </w:r>
    </w:p>
    <w:p w14:paraId="0753B462" w14:textId="47FD7919" w:rsidR="00187A59" w:rsidRPr="00A16F35" w:rsidRDefault="00187A59" w:rsidP="00187A59">
      <w:pPr>
        <w:ind w:firstLine="0"/>
        <w:rPr>
          <w:i/>
          <w:iCs/>
          <w:sz w:val="36"/>
          <w:szCs w:val="36"/>
        </w:rPr>
      </w:pPr>
      <w:r w:rsidRPr="00A16F35">
        <w:rPr>
          <w:sz w:val="36"/>
          <w:szCs w:val="36"/>
          <w:u w:val="single"/>
        </w:rPr>
        <w:lastRenderedPageBreak/>
        <w:t>Voix d’un enfant</w:t>
      </w:r>
      <w:r w:rsidRPr="00A16F35">
        <w:rPr>
          <w:sz w:val="36"/>
          <w:szCs w:val="36"/>
        </w:rPr>
        <w:t xml:space="preserve"> : </w:t>
      </w:r>
      <w:r w:rsidRPr="00A16F35">
        <w:rPr>
          <w:i/>
          <w:iCs/>
          <w:sz w:val="36"/>
          <w:szCs w:val="36"/>
        </w:rPr>
        <w:t>Oh maman, regarde cette grande bougie ! Maman, cette bougie, pourquoi est-elle violette ?</w:t>
      </w:r>
      <w:r w:rsidR="00405299" w:rsidRPr="00A16F35">
        <w:rPr>
          <w:snapToGrid w:val="0"/>
          <w:color w:val="000000"/>
          <w:w w:val="0"/>
          <w:sz w:val="2"/>
          <w:szCs w:val="2"/>
          <w:u w:color="000000"/>
          <w:bdr w:val="none" w:sz="0" w:space="0" w:color="000000"/>
          <w:shd w:val="clear" w:color="000000" w:fill="000000"/>
          <w:lang w:val="x-none" w:eastAsia="x-none" w:bidi="x-none"/>
        </w:rPr>
        <w:t xml:space="preserve"> </w:t>
      </w:r>
    </w:p>
    <w:p w14:paraId="32AEAED2" w14:textId="4DD75A94" w:rsidR="00FB7A23" w:rsidRPr="00A16F35" w:rsidRDefault="00FB7A23" w:rsidP="00187A59">
      <w:pPr>
        <w:ind w:firstLine="0"/>
        <w:rPr>
          <w:sz w:val="18"/>
          <w:szCs w:val="18"/>
          <w:u w:val="single"/>
        </w:rPr>
      </w:pPr>
    </w:p>
    <w:p w14:paraId="313BD936" w14:textId="0DB8DBA2" w:rsidR="00187A59" w:rsidRPr="00A16F35" w:rsidRDefault="00187A59" w:rsidP="00187A59">
      <w:pPr>
        <w:ind w:firstLine="0"/>
        <w:rPr>
          <w:i/>
          <w:iCs/>
          <w:sz w:val="36"/>
          <w:szCs w:val="36"/>
        </w:rPr>
      </w:pPr>
      <w:r w:rsidRPr="00A16F35">
        <w:rPr>
          <w:sz w:val="36"/>
          <w:szCs w:val="36"/>
          <w:u w:val="single"/>
        </w:rPr>
        <w:t>Voix de la maman</w:t>
      </w:r>
      <w:r w:rsidRPr="00A16F35">
        <w:rPr>
          <w:sz w:val="36"/>
          <w:szCs w:val="36"/>
        </w:rPr>
        <w:t xml:space="preserve"> : </w:t>
      </w:r>
      <w:r w:rsidRPr="00A16F35">
        <w:rPr>
          <w:i/>
          <w:iCs/>
          <w:sz w:val="36"/>
          <w:szCs w:val="36"/>
        </w:rPr>
        <w:t>Mon ange, cela signifie que nous avons un chemin à parcourir, jusqu’à Noël, accompagnés de cette lumière</w:t>
      </w:r>
      <w:r w:rsidR="00854AAF" w:rsidRPr="00A16F35">
        <w:rPr>
          <w:i/>
          <w:iCs/>
          <w:sz w:val="36"/>
          <w:szCs w:val="36"/>
        </w:rPr>
        <w:t xml:space="preserve"> qui</w:t>
      </w:r>
      <w:r w:rsidRPr="00A16F35">
        <w:rPr>
          <w:i/>
          <w:iCs/>
          <w:sz w:val="36"/>
          <w:szCs w:val="36"/>
        </w:rPr>
        <w:t xml:space="preserve"> symboli</w:t>
      </w:r>
      <w:r w:rsidR="00854AAF" w:rsidRPr="00A16F35">
        <w:rPr>
          <w:i/>
          <w:iCs/>
          <w:sz w:val="36"/>
          <w:szCs w:val="36"/>
        </w:rPr>
        <w:t xml:space="preserve">se </w:t>
      </w:r>
      <w:r w:rsidRPr="00A16F35">
        <w:rPr>
          <w:i/>
          <w:iCs/>
          <w:sz w:val="36"/>
          <w:szCs w:val="36"/>
        </w:rPr>
        <w:t>notre Baptême. La couleur violette est celle qui ornera le prêtre et les objets de la Messe durant tout le temps de l’Avent. L’Eglise nous invite à faire pénitence. Nous allons laisser cette lumière éclairer nos vies intérieures. N’aie pas peur, le mot « pénitence » n’est pas difficile à comprendre. Vois-tu, nous attendons de fêter dans la joie la naissance de Jésus, nous attendons son dernier avènement dans la gloire, mais lui aussi nous attend : il nous attend dans toutes les paroles bienveillantes et les actes de charité que nous poserons pendant ce temps de l’Avent. Il nous attend dans la bonté, la beauté, la générosité, le partage, le pardon, la paix entre nous.</w:t>
      </w:r>
    </w:p>
    <w:p w14:paraId="2047DEEF" w14:textId="77777777" w:rsidR="00FB7A23" w:rsidRPr="00A16F35" w:rsidRDefault="00FB7A23" w:rsidP="00187A59">
      <w:pPr>
        <w:ind w:firstLine="0"/>
        <w:rPr>
          <w:sz w:val="18"/>
          <w:szCs w:val="18"/>
          <w:u w:val="single"/>
        </w:rPr>
      </w:pPr>
    </w:p>
    <w:p w14:paraId="6008BCA4" w14:textId="3C05F6BA" w:rsidR="00187A59" w:rsidRPr="00A16F35" w:rsidRDefault="00187A59" w:rsidP="00187A59">
      <w:pPr>
        <w:ind w:firstLine="0"/>
        <w:rPr>
          <w:i/>
          <w:iCs/>
          <w:sz w:val="36"/>
          <w:szCs w:val="36"/>
        </w:rPr>
      </w:pPr>
      <w:r w:rsidRPr="00A16F35">
        <w:rPr>
          <w:sz w:val="36"/>
          <w:szCs w:val="36"/>
          <w:u w:val="single"/>
        </w:rPr>
        <w:t>Voix d</w:t>
      </w:r>
      <w:r w:rsidR="00975190" w:rsidRPr="00A16F35">
        <w:rPr>
          <w:sz w:val="36"/>
          <w:szCs w:val="36"/>
          <w:u w:val="single"/>
        </w:rPr>
        <w:t>e l’</w:t>
      </w:r>
      <w:r w:rsidRPr="00A16F35">
        <w:rPr>
          <w:sz w:val="36"/>
          <w:szCs w:val="36"/>
          <w:u w:val="single"/>
        </w:rPr>
        <w:t>enfant</w:t>
      </w:r>
      <w:r w:rsidRPr="00A16F35">
        <w:rPr>
          <w:sz w:val="36"/>
          <w:szCs w:val="36"/>
        </w:rPr>
        <w:t xml:space="preserve"> : </w:t>
      </w:r>
      <w:r w:rsidRPr="00A16F35">
        <w:rPr>
          <w:i/>
          <w:iCs/>
          <w:sz w:val="36"/>
          <w:szCs w:val="36"/>
        </w:rPr>
        <w:t>Maman, qui est cet homme qui vient vers nous ?</w:t>
      </w:r>
    </w:p>
    <w:p w14:paraId="389DDDE7" w14:textId="77777777" w:rsidR="00FB7A23" w:rsidRPr="00A16F35" w:rsidRDefault="00FB7A23" w:rsidP="00187A59">
      <w:pPr>
        <w:ind w:firstLine="0"/>
        <w:rPr>
          <w:sz w:val="18"/>
          <w:szCs w:val="18"/>
          <w:u w:val="single"/>
        </w:rPr>
      </w:pPr>
    </w:p>
    <w:p w14:paraId="4A39B91E" w14:textId="00402A28" w:rsidR="00187A59" w:rsidRPr="00A16F35" w:rsidRDefault="00187A59" w:rsidP="00187A59">
      <w:pPr>
        <w:ind w:firstLine="0"/>
        <w:rPr>
          <w:i/>
          <w:iCs/>
          <w:sz w:val="36"/>
          <w:szCs w:val="36"/>
        </w:rPr>
      </w:pPr>
      <w:r w:rsidRPr="00A16F35">
        <w:rPr>
          <w:sz w:val="36"/>
          <w:szCs w:val="36"/>
          <w:u w:val="single"/>
        </w:rPr>
        <w:t>Voix de la maman</w:t>
      </w:r>
      <w:r w:rsidRPr="00A16F35">
        <w:rPr>
          <w:sz w:val="36"/>
          <w:szCs w:val="36"/>
        </w:rPr>
        <w:t xml:space="preserve"> : </w:t>
      </w:r>
      <w:r w:rsidRPr="00A16F35">
        <w:rPr>
          <w:i/>
          <w:iCs/>
          <w:sz w:val="36"/>
          <w:szCs w:val="36"/>
        </w:rPr>
        <w:t>Oh ! On dirait qu’il s’agit de saint Paul, ce grand apôtre qui est allé bien au-delà de Jérusalem pour annoncer la Bonne Nouvelle.</w:t>
      </w:r>
    </w:p>
    <w:p w14:paraId="6B58A515" w14:textId="77777777" w:rsidR="00FB7A23" w:rsidRPr="00A16F35" w:rsidRDefault="00FB7A23" w:rsidP="00187A59">
      <w:pPr>
        <w:ind w:firstLine="0"/>
        <w:rPr>
          <w:sz w:val="18"/>
          <w:szCs w:val="18"/>
          <w:u w:val="single"/>
        </w:rPr>
      </w:pPr>
    </w:p>
    <w:p w14:paraId="237F9010" w14:textId="45108E83" w:rsidR="00187A59" w:rsidRPr="00A16F35" w:rsidRDefault="00187A59" w:rsidP="00187A59">
      <w:pPr>
        <w:ind w:firstLine="0"/>
        <w:rPr>
          <w:i/>
          <w:iCs/>
          <w:sz w:val="36"/>
          <w:szCs w:val="36"/>
        </w:rPr>
      </w:pPr>
      <w:r w:rsidRPr="00A16F35">
        <w:rPr>
          <w:sz w:val="36"/>
          <w:szCs w:val="36"/>
          <w:u w:val="single"/>
        </w:rPr>
        <w:t>Voix d</w:t>
      </w:r>
      <w:r w:rsidR="00975190" w:rsidRPr="00A16F35">
        <w:rPr>
          <w:sz w:val="36"/>
          <w:szCs w:val="36"/>
          <w:u w:val="single"/>
        </w:rPr>
        <w:t>e l’</w:t>
      </w:r>
      <w:r w:rsidRPr="00A16F35">
        <w:rPr>
          <w:sz w:val="36"/>
          <w:szCs w:val="36"/>
          <w:u w:val="single"/>
        </w:rPr>
        <w:t>enfant</w:t>
      </w:r>
      <w:r w:rsidRPr="00A16F35">
        <w:rPr>
          <w:sz w:val="36"/>
          <w:szCs w:val="36"/>
        </w:rPr>
        <w:t xml:space="preserve"> : </w:t>
      </w:r>
      <w:r w:rsidRPr="00A16F35">
        <w:rPr>
          <w:i/>
          <w:iCs/>
          <w:sz w:val="36"/>
          <w:szCs w:val="36"/>
        </w:rPr>
        <w:t>Oui, maman, je me rappelle qu’on nous en a parlé au catéchisme. Il a même été plusieurs fois en prison à cause de cela. Mais que fait-il ?</w:t>
      </w:r>
    </w:p>
    <w:p w14:paraId="292C8F90" w14:textId="77777777" w:rsidR="00FB7A23" w:rsidRPr="00A16F35" w:rsidRDefault="00FB7A23" w:rsidP="00187A59">
      <w:pPr>
        <w:ind w:firstLine="0"/>
        <w:rPr>
          <w:sz w:val="18"/>
          <w:szCs w:val="18"/>
          <w:u w:val="single"/>
        </w:rPr>
      </w:pPr>
    </w:p>
    <w:p w14:paraId="6FC67952" w14:textId="0D820576" w:rsidR="00187A59" w:rsidRPr="00A16F35" w:rsidRDefault="00187A59" w:rsidP="00187A59">
      <w:pPr>
        <w:ind w:firstLine="0"/>
        <w:rPr>
          <w:i/>
          <w:iCs/>
          <w:sz w:val="36"/>
          <w:szCs w:val="36"/>
        </w:rPr>
      </w:pPr>
      <w:r w:rsidRPr="00A16F35">
        <w:rPr>
          <w:sz w:val="36"/>
          <w:szCs w:val="36"/>
          <w:u w:val="single"/>
        </w:rPr>
        <w:t>Voix de la maman</w:t>
      </w:r>
      <w:r w:rsidRPr="00A16F35">
        <w:rPr>
          <w:sz w:val="36"/>
          <w:szCs w:val="36"/>
        </w:rPr>
        <w:t xml:space="preserve"> : </w:t>
      </w:r>
      <w:r w:rsidRPr="00A16F35">
        <w:rPr>
          <w:i/>
          <w:iCs/>
          <w:sz w:val="36"/>
          <w:szCs w:val="36"/>
        </w:rPr>
        <w:t>Mon ange, il écrit. Au cours de ces captivités, Paul a écrit de nombreuses et précieuses lettres à ses frères et sœurs Romains, Corinthiens, Ephésiens, Galates, Philippiens, Colossiens, toutes conservées, et notamment ces quelques mots de la lettre aux Thessaloniciens :</w:t>
      </w:r>
    </w:p>
    <w:p w14:paraId="70AE9C41" w14:textId="77777777" w:rsidR="00975190" w:rsidRPr="00975190" w:rsidRDefault="00975190" w:rsidP="00187A59">
      <w:pPr>
        <w:ind w:firstLine="0"/>
        <w:rPr>
          <w:i/>
          <w:iCs/>
          <w:sz w:val="12"/>
          <w:szCs w:val="12"/>
        </w:rPr>
      </w:pPr>
    </w:p>
    <w:p w14:paraId="1F6D0FBB" w14:textId="18406A69" w:rsidR="00187A59" w:rsidRPr="0078227D" w:rsidRDefault="0078227D" w:rsidP="007B6295">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sectPr w:rsidR="00187A59" w:rsidRPr="0078227D" w:rsidSect="00975190">
          <w:footerReference w:type="even" r:id="rId12"/>
          <w:footerReference w:type="default" r:id="rId13"/>
          <w:footerReference w:type="first" r:id="rId14"/>
          <w:pgSz w:w="11906" w:h="16838" w:code="9"/>
          <w:pgMar w:top="851" w:right="1134" w:bottom="851" w:left="1418" w:header="624" w:footer="624" w:gutter="0"/>
          <w:cols w:space="720"/>
          <w:docGrid w:linePitch="326"/>
        </w:sectPr>
      </w:pPr>
      <w:r w:rsidRPr="00810277">
        <w:rPr>
          <w:rFonts w:ascii="Arial Narrow" w:hAnsi="Arial Narrow"/>
          <w:sz w:val="32"/>
          <w:szCs w:val="32"/>
          <w:u w:val="single"/>
        </w:rPr>
        <w:t>Mise en scène :</w:t>
      </w:r>
      <w:r w:rsidRPr="00810277">
        <w:rPr>
          <w:rFonts w:ascii="Arial Narrow" w:hAnsi="Arial Narrow"/>
          <w:sz w:val="32"/>
          <w:szCs w:val="32"/>
        </w:rPr>
        <w:t xml:space="preserve"> </w:t>
      </w:r>
      <w:r>
        <w:rPr>
          <w:rFonts w:ascii="Arial Narrow" w:hAnsi="Arial Narrow"/>
          <w:sz w:val="32"/>
          <w:szCs w:val="32"/>
        </w:rPr>
        <w:t xml:space="preserve">ici, un « acteur » </w:t>
      </w:r>
      <w:r w:rsidR="008F0EA1">
        <w:rPr>
          <w:rFonts w:ascii="Arial Narrow" w:hAnsi="Arial Narrow"/>
          <w:sz w:val="32"/>
          <w:szCs w:val="32"/>
        </w:rPr>
        <w:t xml:space="preserve">costumé </w:t>
      </w:r>
      <w:r>
        <w:rPr>
          <w:rFonts w:ascii="Arial Narrow" w:hAnsi="Arial Narrow"/>
          <w:sz w:val="32"/>
          <w:szCs w:val="32"/>
        </w:rPr>
        <w:t xml:space="preserve">apparaît </w:t>
      </w:r>
      <w:r w:rsidR="008F0EA1">
        <w:rPr>
          <w:rFonts w:ascii="Arial Narrow" w:hAnsi="Arial Narrow"/>
          <w:sz w:val="32"/>
          <w:szCs w:val="32"/>
        </w:rPr>
        <w:t xml:space="preserve">au moment opportun </w:t>
      </w:r>
      <w:r>
        <w:rPr>
          <w:rFonts w:ascii="Arial Narrow" w:hAnsi="Arial Narrow"/>
          <w:sz w:val="32"/>
          <w:szCs w:val="32"/>
        </w:rPr>
        <w:t xml:space="preserve">dans le chœur pendant le dialogue de la maman et de l’enfant. Il joue saint Paul silencieux qui écrit une lettre. Quand la maman termine le dialogue, « l’acteur » </w:t>
      </w:r>
      <w:r w:rsidR="008F0EA1">
        <w:rPr>
          <w:rFonts w:ascii="Arial Narrow" w:hAnsi="Arial Narrow"/>
          <w:sz w:val="32"/>
          <w:szCs w:val="32"/>
        </w:rPr>
        <w:t>proclame 1Co 3, 12s – 4, 1s.</w:t>
      </w:r>
    </w:p>
    <w:p w14:paraId="0F959FCA" w14:textId="08214A7C" w:rsidR="00187A59" w:rsidRPr="00830155" w:rsidRDefault="00187A59" w:rsidP="00187A59">
      <w:pPr>
        <w:spacing w:before="0" w:after="160" w:line="259" w:lineRule="auto"/>
        <w:ind w:firstLine="0"/>
        <w:jc w:val="left"/>
        <w:rPr>
          <w:rFonts w:ascii="Century Gothic" w:eastAsia="Calibri" w:hAnsi="Century Gothic"/>
          <w:b/>
          <w:bCs/>
          <w:sz w:val="40"/>
          <w:szCs w:val="40"/>
          <w:lang w:eastAsia="en-US"/>
        </w:rPr>
      </w:pPr>
      <w:r w:rsidRPr="00830155">
        <w:rPr>
          <w:rFonts w:ascii="Century Gothic" w:eastAsia="Calibri" w:hAnsi="Century Gothic"/>
          <w:b/>
          <w:bCs/>
          <w:sz w:val="40"/>
          <w:szCs w:val="40"/>
          <w:lang w:eastAsia="en-US"/>
        </w:rPr>
        <w:lastRenderedPageBreak/>
        <w:t>Frères,</w:t>
      </w:r>
      <w:r w:rsidRPr="00830155">
        <w:rPr>
          <w:rFonts w:ascii="Century Gothic" w:eastAsia="Calibri" w:hAnsi="Century Gothic"/>
          <w:b/>
          <w:bCs/>
          <w:sz w:val="40"/>
          <w:szCs w:val="40"/>
          <w:lang w:eastAsia="en-US"/>
        </w:rPr>
        <w:br/>
        <w:t>que le Seigneur vous donne,</w:t>
      </w:r>
      <w:r w:rsidRPr="00830155">
        <w:rPr>
          <w:rFonts w:ascii="Century Gothic" w:eastAsia="Calibri" w:hAnsi="Century Gothic"/>
          <w:b/>
          <w:bCs/>
          <w:sz w:val="40"/>
          <w:szCs w:val="40"/>
          <w:lang w:eastAsia="en-US"/>
        </w:rPr>
        <w:br/>
        <w:t>entre vous et à l’égard de tous les hommes,</w:t>
      </w:r>
      <w:r w:rsidRPr="00830155">
        <w:rPr>
          <w:rFonts w:ascii="Century Gothic" w:eastAsia="Calibri" w:hAnsi="Century Gothic"/>
          <w:b/>
          <w:bCs/>
          <w:sz w:val="40"/>
          <w:szCs w:val="40"/>
          <w:lang w:eastAsia="en-US"/>
        </w:rPr>
        <w:br/>
        <w:t>un amour de plus en plus intense et débordant,</w:t>
      </w:r>
      <w:r w:rsidRPr="00830155">
        <w:rPr>
          <w:rFonts w:ascii="Century Gothic" w:eastAsia="Calibri" w:hAnsi="Century Gothic"/>
          <w:b/>
          <w:bCs/>
          <w:sz w:val="40"/>
          <w:szCs w:val="40"/>
          <w:lang w:eastAsia="en-US"/>
        </w:rPr>
        <w:br/>
        <w:t>comme celui que nous avons pour vous.</w:t>
      </w:r>
      <w:r w:rsidRPr="00830155">
        <w:rPr>
          <w:rFonts w:ascii="Century Gothic" w:eastAsia="Calibri" w:hAnsi="Century Gothic"/>
          <w:b/>
          <w:bCs/>
          <w:sz w:val="40"/>
          <w:szCs w:val="40"/>
          <w:lang w:eastAsia="en-US"/>
        </w:rPr>
        <w:br/>
        <w:t>    Et qu’ainsi il affermisse vos cœurs,</w:t>
      </w:r>
      <w:r w:rsidRPr="00830155">
        <w:rPr>
          <w:rFonts w:ascii="Century Gothic" w:eastAsia="Calibri" w:hAnsi="Century Gothic"/>
          <w:b/>
          <w:bCs/>
          <w:sz w:val="40"/>
          <w:szCs w:val="40"/>
          <w:lang w:eastAsia="en-US"/>
        </w:rPr>
        <w:br/>
        <w:t>les rendant irréprochables en sainteté</w:t>
      </w:r>
      <w:r w:rsidRPr="00830155">
        <w:rPr>
          <w:rFonts w:ascii="Century Gothic" w:eastAsia="Calibri" w:hAnsi="Century Gothic"/>
          <w:b/>
          <w:bCs/>
          <w:sz w:val="40"/>
          <w:szCs w:val="40"/>
          <w:lang w:eastAsia="en-US"/>
        </w:rPr>
        <w:br/>
        <w:t>devant Dieu notre Père,</w:t>
      </w:r>
      <w:r w:rsidRPr="00830155">
        <w:rPr>
          <w:rFonts w:ascii="Century Gothic" w:eastAsia="Calibri" w:hAnsi="Century Gothic"/>
          <w:b/>
          <w:bCs/>
          <w:sz w:val="40"/>
          <w:szCs w:val="40"/>
          <w:lang w:eastAsia="en-US"/>
        </w:rPr>
        <w:br/>
        <w:t>lors de la venue de notre Seigneur Jésus</w:t>
      </w:r>
      <w:r w:rsidRPr="00830155">
        <w:rPr>
          <w:rFonts w:ascii="Century Gothic" w:eastAsia="Calibri" w:hAnsi="Century Gothic"/>
          <w:b/>
          <w:bCs/>
          <w:sz w:val="40"/>
          <w:szCs w:val="40"/>
          <w:lang w:eastAsia="en-US"/>
        </w:rPr>
        <w:br/>
        <w:t>avec tous les saints. Amen.</w:t>
      </w:r>
    </w:p>
    <w:p w14:paraId="4955F353" w14:textId="77777777" w:rsidR="00A16F35" w:rsidRDefault="00187A59" w:rsidP="00815360">
      <w:pPr>
        <w:spacing w:before="0" w:after="160" w:line="259" w:lineRule="auto"/>
        <w:ind w:firstLine="0"/>
        <w:jc w:val="left"/>
        <w:rPr>
          <w:rFonts w:ascii="Century Gothic" w:eastAsia="Calibri" w:hAnsi="Century Gothic"/>
          <w:b/>
          <w:bCs/>
          <w:sz w:val="40"/>
          <w:szCs w:val="40"/>
          <w:lang w:eastAsia="en-US"/>
        </w:rPr>
      </w:pPr>
      <w:r w:rsidRPr="00830155">
        <w:rPr>
          <w:rFonts w:ascii="Century Gothic" w:eastAsia="Calibri" w:hAnsi="Century Gothic"/>
          <w:b/>
          <w:bCs/>
          <w:sz w:val="40"/>
          <w:szCs w:val="40"/>
          <w:lang w:eastAsia="en-US"/>
        </w:rPr>
        <w:t>    Pour le reste, frères, vous avez appris de nous</w:t>
      </w:r>
      <w:r w:rsidRPr="00830155">
        <w:rPr>
          <w:rFonts w:ascii="Century Gothic" w:eastAsia="Calibri" w:hAnsi="Century Gothic"/>
          <w:b/>
          <w:bCs/>
          <w:sz w:val="40"/>
          <w:szCs w:val="40"/>
          <w:lang w:eastAsia="en-US"/>
        </w:rPr>
        <w:br/>
        <w:t>comment il faut vous conduire</w:t>
      </w:r>
    </w:p>
    <w:p w14:paraId="7F91C639" w14:textId="77777777" w:rsidR="00A16F35" w:rsidRDefault="00187A59" w:rsidP="00815360">
      <w:pPr>
        <w:spacing w:before="0" w:after="160" w:line="259" w:lineRule="auto"/>
        <w:ind w:firstLine="0"/>
        <w:jc w:val="left"/>
        <w:rPr>
          <w:rFonts w:ascii="Century Gothic" w:eastAsia="Calibri" w:hAnsi="Century Gothic"/>
          <w:b/>
          <w:bCs/>
          <w:sz w:val="40"/>
          <w:szCs w:val="40"/>
          <w:lang w:eastAsia="en-US"/>
        </w:rPr>
      </w:pPr>
      <w:r w:rsidRPr="00830155">
        <w:rPr>
          <w:rFonts w:ascii="Century Gothic" w:eastAsia="Calibri" w:hAnsi="Century Gothic"/>
          <w:b/>
          <w:bCs/>
          <w:sz w:val="40"/>
          <w:szCs w:val="40"/>
          <w:lang w:eastAsia="en-US"/>
        </w:rPr>
        <w:t>pour plaire à Dieu ;</w:t>
      </w:r>
    </w:p>
    <w:p w14:paraId="7A1FC4C6" w14:textId="0A51CF7E" w:rsidR="00187A59" w:rsidRPr="00830155" w:rsidRDefault="00187A59" w:rsidP="00A16F35">
      <w:pPr>
        <w:spacing w:before="0" w:after="160" w:line="259" w:lineRule="auto"/>
        <w:ind w:firstLine="709"/>
        <w:jc w:val="left"/>
        <w:rPr>
          <w:rFonts w:ascii="Century Gothic" w:eastAsia="Calibri" w:hAnsi="Century Gothic"/>
          <w:b/>
          <w:bCs/>
          <w:sz w:val="40"/>
          <w:szCs w:val="40"/>
          <w:lang w:eastAsia="en-US"/>
        </w:rPr>
      </w:pPr>
      <w:r w:rsidRPr="00830155">
        <w:rPr>
          <w:rFonts w:ascii="Century Gothic" w:eastAsia="Calibri" w:hAnsi="Century Gothic"/>
          <w:b/>
          <w:bCs/>
          <w:sz w:val="40"/>
          <w:szCs w:val="40"/>
          <w:lang w:eastAsia="en-US"/>
        </w:rPr>
        <w:t>et c’est ainsi que vous vous conduisez déjà.</w:t>
      </w:r>
      <w:r w:rsidRPr="00830155">
        <w:rPr>
          <w:rFonts w:ascii="Century Gothic" w:eastAsia="Calibri" w:hAnsi="Century Gothic"/>
          <w:b/>
          <w:bCs/>
          <w:sz w:val="40"/>
          <w:szCs w:val="40"/>
          <w:lang w:eastAsia="en-US"/>
        </w:rPr>
        <w:br/>
        <w:t>Faites donc de nouveaux progrès,</w:t>
      </w:r>
      <w:r w:rsidRPr="00830155">
        <w:rPr>
          <w:rFonts w:ascii="Century Gothic" w:eastAsia="Calibri" w:hAnsi="Century Gothic"/>
          <w:b/>
          <w:bCs/>
          <w:sz w:val="40"/>
          <w:szCs w:val="40"/>
          <w:lang w:eastAsia="en-US"/>
        </w:rPr>
        <w:br/>
        <w:t>nous vous le demandons,</w:t>
      </w:r>
      <w:r w:rsidRPr="00830155">
        <w:rPr>
          <w:rFonts w:ascii="Century Gothic" w:eastAsia="Calibri" w:hAnsi="Century Gothic"/>
          <w:b/>
          <w:bCs/>
          <w:sz w:val="40"/>
          <w:szCs w:val="40"/>
          <w:lang w:eastAsia="en-US"/>
        </w:rPr>
        <w:br/>
        <w:t>oui, nous vous en prions dans le Seigneur Jésus.</w:t>
      </w:r>
      <w:r w:rsidRPr="00830155">
        <w:rPr>
          <w:rFonts w:ascii="Century Gothic" w:eastAsia="Calibri" w:hAnsi="Century Gothic"/>
          <w:b/>
          <w:bCs/>
          <w:sz w:val="40"/>
          <w:szCs w:val="40"/>
          <w:lang w:eastAsia="en-US"/>
        </w:rPr>
        <w:br/>
        <w:t>    Vous savez bien quelles instructions</w:t>
      </w:r>
      <w:r w:rsidR="00815360">
        <w:rPr>
          <w:rFonts w:ascii="Century Gothic" w:eastAsia="Calibri" w:hAnsi="Century Gothic"/>
          <w:b/>
          <w:bCs/>
          <w:sz w:val="40"/>
          <w:szCs w:val="40"/>
          <w:lang w:eastAsia="en-US"/>
        </w:rPr>
        <w:t xml:space="preserve"> </w:t>
      </w:r>
      <w:r w:rsidRPr="00830155">
        <w:rPr>
          <w:rFonts w:ascii="Century Gothic" w:eastAsia="Calibri" w:hAnsi="Century Gothic"/>
          <w:b/>
          <w:bCs/>
          <w:sz w:val="40"/>
          <w:szCs w:val="40"/>
          <w:lang w:eastAsia="en-US"/>
        </w:rPr>
        <w:t>nous vous avons données de la part du Seigneur Jésus.</w:t>
      </w:r>
    </w:p>
    <w:p w14:paraId="3601291D" w14:textId="54A8B7A9" w:rsidR="00E37E68" w:rsidRDefault="00E37E68" w:rsidP="00CD009E">
      <w:pPr>
        <w:ind w:firstLine="0"/>
      </w:pPr>
    </w:p>
    <w:p w14:paraId="679AC0CF" w14:textId="36E3AD0D" w:rsidR="00197B7A" w:rsidRDefault="00197B7A" w:rsidP="00CD009E">
      <w:pPr>
        <w:ind w:firstLine="0"/>
      </w:pPr>
    </w:p>
    <w:p w14:paraId="57729C1F" w14:textId="77777777" w:rsidR="00197B7A" w:rsidRPr="00073A98" w:rsidRDefault="00197B7A" w:rsidP="00CD009E">
      <w:pPr>
        <w:ind w:firstLine="0"/>
      </w:pPr>
    </w:p>
    <w:p w14:paraId="751358BF" w14:textId="3533460F" w:rsidR="00830155" w:rsidRPr="00830155" w:rsidRDefault="00605039" w:rsidP="007B6295">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bookmarkStart w:id="3" w:name="_Hlk94351338"/>
      <w:r>
        <w:rPr>
          <w:rFonts w:ascii="Arial Narrow" w:hAnsi="Arial Narrow"/>
          <w:sz w:val="32"/>
          <w:szCs w:val="32"/>
        </w:rPr>
        <w:t>La veillée se poursuit avec</w:t>
      </w:r>
      <w:r w:rsidR="00830155" w:rsidRPr="00830155">
        <w:rPr>
          <w:rFonts w:ascii="Arial Narrow" w:hAnsi="Arial Narrow"/>
          <w:sz w:val="32"/>
          <w:szCs w:val="32"/>
        </w:rPr>
        <w:t xml:space="preserve"> un chant paroissial connu, </w:t>
      </w:r>
      <w:r w:rsidR="00854AAF">
        <w:rPr>
          <w:rFonts w:ascii="Arial Narrow" w:hAnsi="Arial Narrow"/>
          <w:sz w:val="32"/>
          <w:szCs w:val="32"/>
        </w:rPr>
        <w:t>adapté au</w:t>
      </w:r>
      <w:r w:rsidR="00830155" w:rsidRPr="00830155">
        <w:rPr>
          <w:rFonts w:ascii="Arial Narrow" w:hAnsi="Arial Narrow"/>
          <w:sz w:val="32"/>
          <w:szCs w:val="32"/>
        </w:rPr>
        <w:t xml:space="preserve"> Temps de l’Avent</w:t>
      </w:r>
      <w:r w:rsidR="00830155">
        <w:rPr>
          <w:rFonts w:ascii="Arial Narrow" w:hAnsi="Arial Narrow"/>
          <w:sz w:val="32"/>
          <w:szCs w:val="32"/>
        </w:rPr>
        <w:t> : « Quand s’éveilleront nos cœurs ». Les paroles sont projetées sur l’écran qui a servi au diaporama</w:t>
      </w:r>
      <w:r w:rsidR="004F15B9">
        <w:rPr>
          <w:rFonts w:ascii="Arial Narrow" w:hAnsi="Arial Narrow"/>
          <w:sz w:val="32"/>
          <w:szCs w:val="32"/>
        </w:rPr>
        <w:t>.</w:t>
      </w:r>
    </w:p>
    <w:bookmarkEnd w:id="3"/>
    <w:p w14:paraId="55C6BD20" w14:textId="77777777" w:rsidR="00E37E68" w:rsidRPr="000C042A" w:rsidRDefault="00E37E68" w:rsidP="00E37E68">
      <w:pPr>
        <w:ind w:firstLine="0"/>
        <w:jc w:val="center"/>
      </w:pPr>
    </w:p>
    <w:p w14:paraId="445258BB" w14:textId="0B138F29" w:rsidR="00E37E68" w:rsidRDefault="00E37E68" w:rsidP="00E37E68">
      <w:pPr>
        <w:ind w:firstLine="0"/>
        <w:jc w:val="center"/>
      </w:pPr>
    </w:p>
    <w:p w14:paraId="42D3DBEC" w14:textId="77777777" w:rsidR="00197B7A" w:rsidRPr="000C042A" w:rsidRDefault="00197B7A" w:rsidP="00E37E68">
      <w:pPr>
        <w:ind w:firstLine="0"/>
        <w:jc w:val="center"/>
      </w:pPr>
    </w:p>
    <w:p w14:paraId="5447736C" w14:textId="7656BB1A" w:rsidR="006071E8" w:rsidRPr="006071E8" w:rsidRDefault="006071E8" w:rsidP="007B6295">
      <w:pPr>
        <w:jc w:val="center"/>
        <w:rPr>
          <w:rFonts w:ascii="Book Antiqua" w:hAnsi="Book Antiqua" w:cs="Cavolini"/>
          <w:b/>
          <w:bCs/>
          <w:sz w:val="36"/>
          <w:szCs w:val="36"/>
          <w:u w:val="single"/>
        </w:rPr>
      </w:pPr>
      <w:r w:rsidRPr="006071E8">
        <w:rPr>
          <w:rFonts w:ascii="Book Antiqua" w:hAnsi="Book Antiqua" w:cs="Cavolini"/>
          <w:b/>
          <w:bCs/>
          <w:sz w:val="36"/>
          <w:szCs w:val="36"/>
          <w:u w:val="single"/>
        </w:rPr>
        <w:lastRenderedPageBreak/>
        <w:t>Quand s’éveilleront nos cœurs</w:t>
      </w:r>
    </w:p>
    <w:p w14:paraId="7CF51A71" w14:textId="77777777" w:rsidR="006071E8" w:rsidRDefault="006071E8" w:rsidP="007B6295">
      <w:pPr>
        <w:jc w:val="center"/>
        <w:rPr>
          <w:rFonts w:ascii="Book Antiqua" w:hAnsi="Book Antiqua" w:cs="Cavolini"/>
          <w:b/>
          <w:bCs/>
          <w:sz w:val="36"/>
          <w:szCs w:val="36"/>
        </w:rPr>
      </w:pPr>
    </w:p>
    <w:p w14:paraId="430113E2" w14:textId="5423D026" w:rsidR="00BB0F63" w:rsidRPr="006A0089" w:rsidRDefault="00830155" w:rsidP="006071E8">
      <w:pPr>
        <w:jc w:val="center"/>
        <w:rPr>
          <w:rFonts w:ascii="Book Antiqua" w:hAnsi="Book Antiqua" w:cs="Cavolini"/>
          <w:b/>
          <w:bCs/>
          <w:sz w:val="36"/>
          <w:szCs w:val="36"/>
        </w:rPr>
      </w:pPr>
      <w:r w:rsidRPr="006A0089">
        <w:rPr>
          <w:rFonts w:ascii="Book Antiqua" w:hAnsi="Book Antiqua" w:cs="Cavolini"/>
          <w:b/>
          <w:bCs/>
          <w:sz w:val="36"/>
          <w:szCs w:val="36"/>
        </w:rPr>
        <w:t>Quand s'éveilleront nos cœurs</w:t>
      </w:r>
    </w:p>
    <w:p w14:paraId="5D1A4F6E" w14:textId="01579F6C" w:rsidR="00830155" w:rsidRPr="006A0089" w:rsidRDefault="00830155" w:rsidP="006071E8">
      <w:pPr>
        <w:jc w:val="center"/>
        <w:rPr>
          <w:rFonts w:ascii="Book Antiqua" w:hAnsi="Book Antiqua" w:cs="Cavolini"/>
          <w:sz w:val="36"/>
          <w:szCs w:val="36"/>
        </w:rPr>
      </w:pPr>
      <w:r w:rsidRPr="006A0089">
        <w:rPr>
          <w:rFonts w:ascii="Book Antiqua" w:hAnsi="Book Antiqua" w:cs="Cavolini"/>
          <w:b/>
          <w:bCs/>
          <w:sz w:val="36"/>
          <w:szCs w:val="36"/>
        </w:rPr>
        <w:t>à la voix du Dieu vivant,</w:t>
      </w:r>
    </w:p>
    <w:p w14:paraId="55662413" w14:textId="20EAA824" w:rsidR="00830155" w:rsidRPr="006A0089" w:rsidRDefault="00830155" w:rsidP="006071E8">
      <w:pPr>
        <w:jc w:val="center"/>
        <w:rPr>
          <w:rFonts w:ascii="Book Antiqua" w:hAnsi="Book Antiqua" w:cs="Cavolini"/>
          <w:sz w:val="36"/>
          <w:szCs w:val="36"/>
        </w:rPr>
      </w:pPr>
      <w:r w:rsidRPr="006A0089">
        <w:rPr>
          <w:rFonts w:ascii="Book Antiqua" w:hAnsi="Book Antiqua" w:cs="Cavolini"/>
          <w:b/>
          <w:bCs/>
          <w:sz w:val="36"/>
          <w:szCs w:val="36"/>
        </w:rPr>
        <w:t>nous retrouverons la source du bonheur</w:t>
      </w:r>
    </w:p>
    <w:p w14:paraId="5FF75B2D" w14:textId="314390E3" w:rsidR="00BB0F63" w:rsidRPr="006A0089" w:rsidRDefault="00830155" w:rsidP="006071E8">
      <w:pPr>
        <w:jc w:val="center"/>
        <w:rPr>
          <w:rFonts w:ascii="Book Antiqua" w:hAnsi="Book Antiqua" w:cs="Cavolini"/>
          <w:b/>
          <w:bCs/>
          <w:sz w:val="36"/>
          <w:szCs w:val="36"/>
        </w:rPr>
      </w:pPr>
      <w:r w:rsidRPr="006A0089">
        <w:rPr>
          <w:rFonts w:ascii="Book Antiqua" w:hAnsi="Book Antiqua" w:cs="Cavolini"/>
          <w:b/>
          <w:bCs/>
          <w:sz w:val="36"/>
          <w:szCs w:val="36"/>
        </w:rPr>
        <w:t>Quand se lèveront nos mains</w:t>
      </w:r>
    </w:p>
    <w:p w14:paraId="4A82C312" w14:textId="5FBC3C98" w:rsidR="00830155" w:rsidRPr="006A0089" w:rsidRDefault="00830155" w:rsidP="006071E8">
      <w:pPr>
        <w:jc w:val="center"/>
        <w:rPr>
          <w:rFonts w:ascii="Book Antiqua" w:hAnsi="Book Antiqua" w:cs="Cavolini"/>
          <w:sz w:val="36"/>
          <w:szCs w:val="36"/>
        </w:rPr>
      </w:pPr>
      <w:r w:rsidRPr="006A0089">
        <w:rPr>
          <w:rFonts w:ascii="Book Antiqua" w:hAnsi="Book Antiqua" w:cs="Cavolini"/>
          <w:b/>
          <w:bCs/>
          <w:sz w:val="36"/>
          <w:szCs w:val="36"/>
        </w:rPr>
        <w:t>pour chanter le Dieu vivant,</w:t>
      </w:r>
    </w:p>
    <w:p w14:paraId="15825F09" w14:textId="77777777" w:rsidR="00830155" w:rsidRPr="006A0089" w:rsidRDefault="00830155" w:rsidP="006071E8">
      <w:pPr>
        <w:jc w:val="center"/>
        <w:rPr>
          <w:rFonts w:ascii="Book Antiqua" w:hAnsi="Book Antiqua" w:cs="Cavolini"/>
          <w:sz w:val="36"/>
          <w:szCs w:val="36"/>
        </w:rPr>
      </w:pPr>
      <w:r w:rsidRPr="006A0089">
        <w:rPr>
          <w:rFonts w:ascii="Book Antiqua" w:hAnsi="Book Antiqua" w:cs="Cavolini"/>
          <w:b/>
          <w:bCs/>
          <w:sz w:val="36"/>
          <w:szCs w:val="36"/>
        </w:rPr>
        <w:t>nous retrouverons l'espoir des lendemains.</w:t>
      </w:r>
    </w:p>
    <w:p w14:paraId="6A68F643" w14:textId="055BF8AC" w:rsidR="00830155" w:rsidRPr="006A0089" w:rsidRDefault="00830155" w:rsidP="006071E8">
      <w:pPr>
        <w:jc w:val="center"/>
        <w:rPr>
          <w:rFonts w:ascii="Book Antiqua" w:hAnsi="Book Antiqua" w:cs="Cavolini"/>
          <w:sz w:val="36"/>
          <w:szCs w:val="36"/>
        </w:rPr>
      </w:pPr>
    </w:p>
    <w:p w14:paraId="7B3A91CC" w14:textId="77777777" w:rsidR="006071E8" w:rsidRDefault="00830155" w:rsidP="006071E8">
      <w:pPr>
        <w:jc w:val="center"/>
        <w:rPr>
          <w:rFonts w:ascii="Book Antiqua" w:hAnsi="Book Antiqua" w:cs="Cavolini"/>
          <w:sz w:val="36"/>
          <w:szCs w:val="36"/>
        </w:rPr>
      </w:pPr>
      <w:r w:rsidRPr="006A0089">
        <w:rPr>
          <w:rFonts w:ascii="Book Antiqua" w:hAnsi="Book Antiqua" w:cs="Cavolini"/>
          <w:sz w:val="36"/>
          <w:szCs w:val="36"/>
        </w:rPr>
        <w:t>1 - Il saura briser nos armes,</w:t>
      </w:r>
    </w:p>
    <w:p w14:paraId="45849969" w14:textId="667D97EF" w:rsidR="00830155" w:rsidRPr="006A0089" w:rsidRDefault="00830155" w:rsidP="006071E8">
      <w:pPr>
        <w:jc w:val="center"/>
        <w:rPr>
          <w:rFonts w:ascii="Book Antiqua" w:hAnsi="Book Antiqua" w:cs="Cavolini"/>
          <w:sz w:val="36"/>
          <w:szCs w:val="36"/>
        </w:rPr>
      </w:pPr>
      <w:r w:rsidRPr="006A0089">
        <w:rPr>
          <w:rFonts w:ascii="Book Antiqua" w:hAnsi="Book Antiqua" w:cs="Cavolini"/>
          <w:sz w:val="36"/>
          <w:szCs w:val="36"/>
        </w:rPr>
        <w:t>il saura changer nos cœurs,</w:t>
      </w:r>
    </w:p>
    <w:p w14:paraId="302768C5" w14:textId="77777777" w:rsidR="006071E8" w:rsidRDefault="00830155" w:rsidP="006071E8">
      <w:pPr>
        <w:jc w:val="center"/>
        <w:rPr>
          <w:rFonts w:ascii="Book Antiqua" w:hAnsi="Book Antiqua" w:cs="Cavolini"/>
          <w:sz w:val="36"/>
          <w:szCs w:val="36"/>
        </w:rPr>
      </w:pPr>
      <w:r w:rsidRPr="006A0089">
        <w:rPr>
          <w:rFonts w:ascii="Book Antiqua" w:hAnsi="Book Antiqua" w:cs="Cavolini"/>
          <w:sz w:val="36"/>
          <w:szCs w:val="36"/>
        </w:rPr>
        <w:t>il viendra sécher nos larmes,</w:t>
      </w:r>
    </w:p>
    <w:p w14:paraId="0AFE3361" w14:textId="1FDB03A4" w:rsidR="00830155" w:rsidRPr="006A0089" w:rsidRDefault="00830155" w:rsidP="006071E8">
      <w:pPr>
        <w:jc w:val="center"/>
        <w:rPr>
          <w:rFonts w:ascii="Book Antiqua" w:hAnsi="Book Antiqua" w:cs="Cavolini"/>
          <w:sz w:val="36"/>
          <w:szCs w:val="36"/>
        </w:rPr>
      </w:pPr>
      <w:r w:rsidRPr="006A0089">
        <w:rPr>
          <w:rFonts w:ascii="Book Antiqua" w:hAnsi="Book Antiqua" w:cs="Cavolini"/>
          <w:sz w:val="36"/>
          <w:szCs w:val="36"/>
        </w:rPr>
        <w:t>il viendra chasser nos peurs.</w:t>
      </w:r>
    </w:p>
    <w:p w14:paraId="71C710E2" w14:textId="12FB09B7" w:rsidR="00830155" w:rsidRPr="006A0089" w:rsidRDefault="00830155" w:rsidP="006071E8">
      <w:pPr>
        <w:jc w:val="center"/>
        <w:rPr>
          <w:rFonts w:ascii="Book Antiqua" w:hAnsi="Book Antiqua" w:cs="Cavolini"/>
          <w:sz w:val="36"/>
          <w:szCs w:val="36"/>
        </w:rPr>
      </w:pPr>
    </w:p>
    <w:p w14:paraId="0D97CEDF" w14:textId="77777777" w:rsidR="006071E8" w:rsidRDefault="00830155" w:rsidP="006071E8">
      <w:pPr>
        <w:jc w:val="center"/>
        <w:rPr>
          <w:rFonts w:ascii="Book Antiqua" w:hAnsi="Book Antiqua" w:cs="Cavolini"/>
          <w:sz w:val="36"/>
          <w:szCs w:val="36"/>
        </w:rPr>
      </w:pPr>
      <w:r w:rsidRPr="006A0089">
        <w:rPr>
          <w:rFonts w:ascii="Book Antiqua" w:hAnsi="Book Antiqua" w:cs="Cavolini"/>
          <w:sz w:val="36"/>
          <w:szCs w:val="36"/>
        </w:rPr>
        <w:t>2 - Plus de nuit sur notre terre,</w:t>
      </w:r>
    </w:p>
    <w:p w14:paraId="5505C8BC" w14:textId="40F4E23B" w:rsidR="00830155" w:rsidRPr="006A0089" w:rsidRDefault="00830155" w:rsidP="006071E8">
      <w:pPr>
        <w:jc w:val="center"/>
        <w:rPr>
          <w:rFonts w:ascii="Book Antiqua" w:hAnsi="Book Antiqua" w:cs="Cavolini"/>
          <w:sz w:val="36"/>
          <w:szCs w:val="36"/>
        </w:rPr>
      </w:pPr>
      <w:r w:rsidRPr="006A0089">
        <w:rPr>
          <w:rFonts w:ascii="Book Antiqua" w:hAnsi="Book Antiqua" w:cs="Cavolini"/>
          <w:sz w:val="36"/>
          <w:szCs w:val="36"/>
        </w:rPr>
        <w:t>il sera notre flambeau,</w:t>
      </w:r>
    </w:p>
    <w:p w14:paraId="21F3EDB4" w14:textId="77777777" w:rsidR="006071E8" w:rsidRDefault="00830155" w:rsidP="006071E8">
      <w:pPr>
        <w:jc w:val="center"/>
        <w:rPr>
          <w:rFonts w:ascii="Book Antiqua" w:hAnsi="Book Antiqua" w:cs="Cavolini"/>
          <w:sz w:val="36"/>
          <w:szCs w:val="36"/>
        </w:rPr>
      </w:pPr>
      <w:r w:rsidRPr="006A0089">
        <w:rPr>
          <w:rFonts w:ascii="Book Antiqua" w:hAnsi="Book Antiqua" w:cs="Cavolini"/>
          <w:sz w:val="36"/>
          <w:szCs w:val="36"/>
        </w:rPr>
        <w:t>plus de haine ni de guerre,</w:t>
      </w:r>
    </w:p>
    <w:p w14:paraId="59F2AC7C" w14:textId="4783AF96" w:rsidR="00830155" w:rsidRPr="006A0089" w:rsidRDefault="00830155" w:rsidP="006071E8">
      <w:pPr>
        <w:jc w:val="center"/>
        <w:rPr>
          <w:rFonts w:ascii="Book Antiqua" w:hAnsi="Book Antiqua" w:cs="Cavolini"/>
          <w:sz w:val="36"/>
          <w:szCs w:val="36"/>
        </w:rPr>
      </w:pPr>
      <w:r w:rsidRPr="006A0089">
        <w:rPr>
          <w:rFonts w:ascii="Book Antiqua" w:hAnsi="Book Antiqua" w:cs="Cavolini"/>
          <w:sz w:val="36"/>
          <w:szCs w:val="36"/>
        </w:rPr>
        <w:t>il nous ouvre un ciel nouveau.</w:t>
      </w:r>
    </w:p>
    <w:p w14:paraId="27D64A0F" w14:textId="68443A44" w:rsidR="00830155" w:rsidRPr="006A0089" w:rsidRDefault="00830155" w:rsidP="006071E8">
      <w:pPr>
        <w:jc w:val="center"/>
        <w:rPr>
          <w:rFonts w:ascii="Book Antiqua" w:hAnsi="Book Antiqua" w:cs="Cavolini"/>
          <w:sz w:val="36"/>
          <w:szCs w:val="36"/>
        </w:rPr>
      </w:pPr>
    </w:p>
    <w:p w14:paraId="4C10C97F" w14:textId="77777777" w:rsidR="006071E8" w:rsidRDefault="00830155" w:rsidP="006071E8">
      <w:pPr>
        <w:jc w:val="center"/>
        <w:rPr>
          <w:rFonts w:ascii="Book Antiqua" w:hAnsi="Book Antiqua" w:cs="Cavolini"/>
          <w:sz w:val="36"/>
          <w:szCs w:val="36"/>
        </w:rPr>
      </w:pPr>
      <w:r w:rsidRPr="006A0089">
        <w:rPr>
          <w:rFonts w:ascii="Book Antiqua" w:hAnsi="Book Antiqua" w:cs="Cavolini"/>
          <w:sz w:val="36"/>
          <w:szCs w:val="36"/>
        </w:rPr>
        <w:t>3 - Il habite avec les hommes,</w:t>
      </w:r>
    </w:p>
    <w:p w14:paraId="4DD0093B" w14:textId="6EEB1851" w:rsidR="00830155" w:rsidRPr="006A0089" w:rsidRDefault="00830155" w:rsidP="006071E8">
      <w:pPr>
        <w:jc w:val="center"/>
        <w:rPr>
          <w:rFonts w:ascii="Book Antiqua" w:hAnsi="Book Antiqua" w:cs="Cavolini"/>
          <w:sz w:val="36"/>
          <w:szCs w:val="36"/>
        </w:rPr>
      </w:pPr>
      <w:r w:rsidRPr="006A0089">
        <w:rPr>
          <w:rFonts w:ascii="Book Antiqua" w:hAnsi="Book Antiqua" w:cs="Cavolini"/>
          <w:sz w:val="36"/>
          <w:szCs w:val="36"/>
        </w:rPr>
        <w:t>le vieux monde peut mourir,</w:t>
      </w:r>
    </w:p>
    <w:p w14:paraId="5FECE690" w14:textId="77777777" w:rsidR="006071E8" w:rsidRDefault="00830155" w:rsidP="006071E8">
      <w:pPr>
        <w:jc w:val="center"/>
        <w:rPr>
          <w:rFonts w:ascii="Book Antiqua" w:hAnsi="Book Antiqua" w:cs="Cavolini"/>
          <w:sz w:val="36"/>
          <w:szCs w:val="36"/>
        </w:rPr>
      </w:pPr>
      <w:r w:rsidRPr="006A0089">
        <w:rPr>
          <w:rFonts w:ascii="Book Antiqua" w:hAnsi="Book Antiqua" w:cs="Cavolini"/>
          <w:sz w:val="36"/>
          <w:szCs w:val="36"/>
        </w:rPr>
        <w:t>il annonce son Royaume,</w:t>
      </w:r>
    </w:p>
    <w:p w14:paraId="40FF03C3" w14:textId="44C8A19D" w:rsidR="00830155" w:rsidRPr="006A0089" w:rsidRDefault="00830155" w:rsidP="006071E8">
      <w:pPr>
        <w:jc w:val="center"/>
        <w:rPr>
          <w:rFonts w:ascii="Book Antiqua" w:hAnsi="Book Antiqua" w:cs="Cavolini"/>
          <w:sz w:val="36"/>
          <w:szCs w:val="36"/>
        </w:rPr>
      </w:pPr>
      <w:r w:rsidRPr="006A0089">
        <w:rPr>
          <w:rFonts w:ascii="Book Antiqua" w:hAnsi="Book Antiqua" w:cs="Cavolini"/>
          <w:sz w:val="36"/>
          <w:szCs w:val="36"/>
        </w:rPr>
        <w:t>il nous ouvre l'avenir.</w:t>
      </w:r>
    </w:p>
    <w:p w14:paraId="67ED96D7" w14:textId="68E10FA6" w:rsidR="00FD59DB" w:rsidRPr="00197B7A" w:rsidRDefault="00FD59DB" w:rsidP="007B6295">
      <w:pPr>
        <w:jc w:val="center"/>
        <w:rPr>
          <w:rFonts w:ascii="Book Antiqua" w:hAnsi="Book Antiqua" w:cs="Cavolini"/>
          <w:sz w:val="20"/>
          <w:szCs w:val="20"/>
        </w:rPr>
      </w:pPr>
    </w:p>
    <w:p w14:paraId="1D2235C3" w14:textId="32E37DDD" w:rsidR="004E2270" w:rsidRDefault="004E2270" w:rsidP="007B6295">
      <w:pPr>
        <w:jc w:val="center"/>
        <w:rPr>
          <w:rFonts w:ascii="Book Antiqua" w:hAnsi="Book Antiqua" w:cs="Cavolini"/>
          <w:sz w:val="20"/>
          <w:szCs w:val="20"/>
        </w:rPr>
      </w:pPr>
    </w:p>
    <w:p w14:paraId="0C239FDA" w14:textId="77777777" w:rsidR="00197B7A" w:rsidRPr="00197B7A" w:rsidRDefault="00197B7A" w:rsidP="007B6295">
      <w:pPr>
        <w:jc w:val="center"/>
        <w:rPr>
          <w:rFonts w:ascii="Book Antiqua" w:hAnsi="Book Antiqua" w:cs="Cavolini"/>
          <w:sz w:val="20"/>
          <w:szCs w:val="20"/>
        </w:rPr>
      </w:pPr>
    </w:p>
    <w:p w14:paraId="19980379" w14:textId="73B85F5F" w:rsidR="00FD59DB" w:rsidRDefault="006A0089" w:rsidP="00DA6400">
      <w:pPr>
        <w:pBdr>
          <w:top w:val="single" w:sz="4" w:space="1" w:color="auto"/>
          <w:left w:val="single" w:sz="4" w:space="4" w:color="auto"/>
          <w:bottom w:val="single" w:sz="4" w:space="1" w:color="auto"/>
          <w:right w:val="single" w:sz="4" w:space="4" w:color="auto"/>
        </w:pBdr>
        <w:ind w:firstLine="0"/>
        <w:rPr>
          <w:rFonts w:ascii="Book Antiqua" w:hAnsi="Book Antiqua" w:cs="Cavolini"/>
          <w:sz w:val="40"/>
          <w:szCs w:val="40"/>
        </w:rPr>
      </w:pPr>
      <w:r>
        <w:rPr>
          <w:rFonts w:ascii="Arial Narrow" w:hAnsi="Arial Narrow"/>
          <w:sz w:val="32"/>
          <w:szCs w:val="32"/>
        </w:rPr>
        <w:t xml:space="preserve">Dans notre Communauté de Paroisses, nous </w:t>
      </w:r>
      <w:r w:rsidR="003D6FC7">
        <w:rPr>
          <w:rFonts w:ascii="Arial Narrow" w:hAnsi="Arial Narrow"/>
          <w:sz w:val="32"/>
          <w:szCs w:val="32"/>
        </w:rPr>
        <w:t>entretenons de bons rapports</w:t>
      </w:r>
      <w:r>
        <w:rPr>
          <w:rFonts w:ascii="Arial Narrow" w:hAnsi="Arial Narrow"/>
          <w:sz w:val="32"/>
          <w:szCs w:val="32"/>
        </w:rPr>
        <w:t xml:space="preserve"> avec nos frères et sœurs protestants. Comme leur église est à peine à 40 mètres de distance de la nôtre, nous avons décidé de faire une procession avec des flambeaux jusqu’à chez eux, où nous avons été accueillis par un </w:t>
      </w:r>
      <w:r w:rsidR="00472EBF">
        <w:rPr>
          <w:rFonts w:ascii="Arial Narrow" w:hAnsi="Arial Narrow"/>
          <w:sz w:val="32"/>
          <w:szCs w:val="32"/>
        </w:rPr>
        <w:t>jeu d’orgue</w:t>
      </w:r>
      <w:r>
        <w:rPr>
          <w:rFonts w:ascii="Arial Narrow" w:hAnsi="Arial Narrow"/>
          <w:sz w:val="32"/>
          <w:szCs w:val="32"/>
        </w:rPr>
        <w:t xml:space="preserve">. </w:t>
      </w:r>
      <w:r w:rsidR="00472EBF">
        <w:rPr>
          <w:rFonts w:ascii="Arial Narrow" w:hAnsi="Arial Narrow"/>
          <w:sz w:val="32"/>
          <w:szCs w:val="32"/>
        </w:rPr>
        <w:t>Puis</w:t>
      </w:r>
      <w:r>
        <w:rPr>
          <w:rFonts w:ascii="Arial Narrow" w:hAnsi="Arial Narrow"/>
          <w:sz w:val="32"/>
          <w:szCs w:val="32"/>
        </w:rPr>
        <w:t xml:space="preserve"> nous avons</w:t>
      </w:r>
      <w:r w:rsidR="00DA6400">
        <w:rPr>
          <w:rFonts w:ascii="Arial Narrow" w:hAnsi="Arial Narrow"/>
          <w:sz w:val="32"/>
          <w:szCs w:val="32"/>
        </w:rPr>
        <w:t xml:space="preserve"> prié ensemble le Notre Père (version chantée de « Glorious »).</w:t>
      </w:r>
    </w:p>
    <w:p w14:paraId="5D844A30" w14:textId="371EFE96" w:rsidR="00B654D0" w:rsidRDefault="00B654D0">
      <w:pPr>
        <w:spacing w:before="0"/>
        <w:ind w:firstLine="0"/>
        <w:jc w:val="left"/>
        <w:rPr>
          <w:rFonts w:ascii="OCR A Extended" w:hAnsi="OCR A Extended" w:cs="Cavolini"/>
          <w:sz w:val="36"/>
          <w:szCs w:val="36"/>
        </w:rPr>
      </w:pPr>
      <w:r>
        <w:rPr>
          <w:rFonts w:ascii="OCR A Extended" w:hAnsi="OCR A Extended" w:cs="Cavolini"/>
          <w:sz w:val="36"/>
          <w:szCs w:val="36"/>
        </w:rPr>
        <w:br w:type="page"/>
      </w:r>
    </w:p>
    <w:p w14:paraId="37D6C063" w14:textId="05385793" w:rsidR="00231593" w:rsidRDefault="009162A0" w:rsidP="009162A0">
      <w:pPr>
        <w:spacing w:before="0"/>
        <w:ind w:firstLine="0"/>
        <w:jc w:val="center"/>
        <w:rPr>
          <w:rFonts w:ascii="OCR A Extended" w:hAnsi="OCR A Extended" w:cs="Cavolini"/>
          <w:sz w:val="36"/>
          <w:szCs w:val="36"/>
        </w:rPr>
      </w:pPr>
      <w:r w:rsidRPr="009162A0">
        <w:rPr>
          <w:rFonts w:ascii="OCR A Extended" w:hAnsi="OCR A Extended" w:cs="Cavolini"/>
          <w:sz w:val="36"/>
          <w:szCs w:val="36"/>
        </w:rPr>
        <w:lastRenderedPageBreak/>
        <w:t>Diaporamas et Bandes-son p</w:t>
      </w:r>
      <w:r w:rsidR="00931A09" w:rsidRPr="009162A0">
        <w:rPr>
          <w:rFonts w:ascii="OCR A Extended" w:hAnsi="OCR A Extended" w:cs="Cavolini"/>
          <w:sz w:val="36"/>
          <w:szCs w:val="36"/>
        </w:rPr>
        <w:t>our tous les</w:t>
      </w:r>
      <w:r>
        <w:rPr>
          <w:rFonts w:ascii="OCR A Extended" w:hAnsi="OCR A Extended" w:cs="Cavolini"/>
          <w:sz w:val="36"/>
          <w:szCs w:val="36"/>
        </w:rPr>
        <w:t xml:space="preserve"> </w:t>
      </w:r>
      <w:r w:rsidR="00931A09" w:rsidRPr="009162A0">
        <w:rPr>
          <w:rFonts w:ascii="OCR A Extended" w:hAnsi="OCR A Extended" w:cs="Cavolini"/>
          <w:sz w:val="36"/>
          <w:szCs w:val="36"/>
        </w:rPr>
        <w:t>dimanches de l’Avent</w:t>
      </w:r>
    </w:p>
    <w:p w14:paraId="2F91B18D" w14:textId="488A1F9E" w:rsidR="00231593" w:rsidRDefault="00D13DF2" w:rsidP="009162A0">
      <w:pPr>
        <w:spacing w:before="0"/>
        <w:ind w:firstLine="0"/>
        <w:jc w:val="center"/>
        <w:rPr>
          <w:rFonts w:ascii="OCR A Extended" w:hAnsi="OCR A Extended" w:cs="Cavolini"/>
          <w:sz w:val="36"/>
          <w:szCs w:val="36"/>
        </w:rPr>
      </w:pPr>
      <w:r w:rsidRPr="009162A0">
        <w:rPr>
          <w:rFonts w:ascii="OCR A Extended" w:hAnsi="OCR A Extended" w:cs="Cavolini"/>
          <w:noProof/>
          <w:sz w:val="36"/>
          <w:szCs w:val="36"/>
        </w:rPr>
        <w:drawing>
          <wp:anchor distT="0" distB="0" distL="114300" distR="114300" simplePos="0" relativeHeight="251658240" behindDoc="0" locked="0" layoutInCell="1" allowOverlap="1" wp14:anchorId="7DAF529C" wp14:editId="67E58988">
            <wp:simplePos x="0" y="0"/>
            <wp:positionH relativeFrom="column">
              <wp:posOffset>2214245</wp:posOffset>
            </wp:positionH>
            <wp:positionV relativeFrom="paragraph">
              <wp:posOffset>198755</wp:posOffset>
            </wp:positionV>
            <wp:extent cx="1409700" cy="14097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anchor>
        </w:drawing>
      </w:r>
    </w:p>
    <w:p w14:paraId="754DD270" w14:textId="77777777" w:rsidR="00231593" w:rsidRDefault="00231593" w:rsidP="009162A0">
      <w:pPr>
        <w:spacing w:before="0"/>
        <w:ind w:firstLine="0"/>
        <w:jc w:val="center"/>
        <w:rPr>
          <w:rFonts w:ascii="OCR A Extended" w:hAnsi="OCR A Extended" w:cs="Cavolini"/>
          <w:sz w:val="36"/>
          <w:szCs w:val="36"/>
        </w:rPr>
      </w:pPr>
    </w:p>
    <w:p w14:paraId="18E0CB07" w14:textId="77777777" w:rsidR="00231593" w:rsidRDefault="00231593" w:rsidP="009162A0">
      <w:pPr>
        <w:spacing w:before="0"/>
        <w:ind w:firstLine="0"/>
        <w:jc w:val="center"/>
        <w:rPr>
          <w:rFonts w:ascii="OCR A Extended" w:hAnsi="OCR A Extended" w:cs="Cavolini"/>
          <w:sz w:val="36"/>
          <w:szCs w:val="36"/>
        </w:rPr>
      </w:pPr>
    </w:p>
    <w:p w14:paraId="70296F1C" w14:textId="77777777" w:rsidR="00231593" w:rsidRDefault="00231593" w:rsidP="009162A0">
      <w:pPr>
        <w:spacing w:before="0"/>
        <w:ind w:firstLine="0"/>
        <w:jc w:val="center"/>
        <w:rPr>
          <w:rFonts w:ascii="OCR A Extended" w:hAnsi="OCR A Extended" w:cs="Cavolini"/>
          <w:sz w:val="36"/>
          <w:szCs w:val="36"/>
        </w:rPr>
      </w:pPr>
    </w:p>
    <w:p w14:paraId="75EE405F" w14:textId="77777777" w:rsidR="00231593" w:rsidRDefault="00231593" w:rsidP="009162A0">
      <w:pPr>
        <w:spacing w:before="0"/>
        <w:ind w:firstLine="0"/>
        <w:jc w:val="center"/>
        <w:rPr>
          <w:rFonts w:ascii="OCR A Extended" w:hAnsi="OCR A Extended" w:cs="Cavolini"/>
          <w:sz w:val="36"/>
          <w:szCs w:val="36"/>
        </w:rPr>
      </w:pPr>
    </w:p>
    <w:p w14:paraId="3C8D3275" w14:textId="77777777" w:rsidR="00231593" w:rsidRDefault="00231593" w:rsidP="009162A0">
      <w:pPr>
        <w:spacing w:before="0"/>
        <w:ind w:firstLine="0"/>
        <w:jc w:val="center"/>
        <w:rPr>
          <w:rFonts w:ascii="OCR A Extended" w:hAnsi="OCR A Extended" w:cs="Cavolini"/>
          <w:sz w:val="36"/>
          <w:szCs w:val="36"/>
        </w:rPr>
      </w:pPr>
    </w:p>
    <w:p w14:paraId="100B2B69" w14:textId="77777777" w:rsidR="00231593" w:rsidRDefault="00231593" w:rsidP="009162A0">
      <w:pPr>
        <w:spacing w:before="0"/>
        <w:ind w:firstLine="0"/>
        <w:jc w:val="center"/>
        <w:rPr>
          <w:rFonts w:ascii="OCR A Extended" w:hAnsi="OCR A Extended" w:cs="Cavolini"/>
          <w:sz w:val="36"/>
          <w:szCs w:val="36"/>
        </w:rPr>
      </w:pPr>
    </w:p>
    <w:p w14:paraId="188DE5E9" w14:textId="2E1B5F2F" w:rsidR="00231593" w:rsidRDefault="00231593" w:rsidP="009162A0">
      <w:pPr>
        <w:spacing w:before="0"/>
        <w:ind w:firstLine="0"/>
        <w:jc w:val="center"/>
        <w:rPr>
          <w:rFonts w:ascii="OCR A Extended" w:hAnsi="OCR A Extended" w:cs="Cavolini"/>
          <w:sz w:val="36"/>
          <w:szCs w:val="36"/>
        </w:rPr>
      </w:pPr>
    </w:p>
    <w:p w14:paraId="16635D40" w14:textId="6B1F5481" w:rsidR="00231593" w:rsidRPr="00CB7DCC" w:rsidRDefault="00910E9A" w:rsidP="00D803B2">
      <w:pPr>
        <w:spacing w:before="0"/>
        <w:ind w:firstLine="0"/>
        <w:jc w:val="left"/>
        <w:rPr>
          <w:rFonts w:ascii="OCR A Extended" w:hAnsi="OCR A Extended" w:cs="Cavolini"/>
          <w:b/>
          <w:bCs/>
          <w:sz w:val="36"/>
          <w:szCs w:val="36"/>
          <w:u w:val="single"/>
        </w:rPr>
      </w:pPr>
      <w:bookmarkStart w:id="4" w:name="_Hlk95392480"/>
      <w:r>
        <w:rPr>
          <w:rFonts w:ascii="OCR A Extended" w:hAnsi="OCR A Extended" w:cs="Cavolini"/>
          <w:noProof/>
          <w:sz w:val="36"/>
          <w:szCs w:val="36"/>
        </w:rPr>
        <w:drawing>
          <wp:anchor distT="0" distB="0" distL="114300" distR="114300" simplePos="0" relativeHeight="251659264" behindDoc="0" locked="0" layoutInCell="1" allowOverlap="1" wp14:anchorId="329F9C1C" wp14:editId="0F7ED42C">
            <wp:simplePos x="0" y="0"/>
            <wp:positionH relativeFrom="column">
              <wp:posOffset>4664075</wp:posOffset>
            </wp:positionH>
            <wp:positionV relativeFrom="page">
              <wp:posOffset>3209925</wp:posOffset>
            </wp:positionV>
            <wp:extent cx="1257300" cy="12573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6">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r w:rsidR="00231593" w:rsidRPr="00CB7DCC">
        <w:rPr>
          <w:rFonts w:ascii="OCR A Extended" w:hAnsi="OCR A Extended" w:cs="Cavolini"/>
          <w:b/>
          <w:bCs/>
          <w:sz w:val="36"/>
          <w:szCs w:val="36"/>
          <w:u w:val="single"/>
        </w:rPr>
        <w:t>Musiques :</w:t>
      </w:r>
    </w:p>
    <w:p w14:paraId="13AB5B17" w14:textId="61CD891D" w:rsidR="00231593" w:rsidRDefault="00231593" w:rsidP="00D803B2">
      <w:pPr>
        <w:spacing w:before="0"/>
        <w:ind w:firstLine="0"/>
        <w:jc w:val="left"/>
        <w:rPr>
          <w:rFonts w:ascii="OCR A Extended" w:hAnsi="OCR A Extended" w:cs="Cavolini"/>
          <w:sz w:val="36"/>
          <w:szCs w:val="36"/>
        </w:rPr>
      </w:pPr>
    </w:p>
    <w:p w14:paraId="3953E81D" w14:textId="4C013852" w:rsidR="00231593" w:rsidRPr="00D13DF2" w:rsidRDefault="00231593" w:rsidP="00D803B2">
      <w:pPr>
        <w:spacing w:before="0"/>
        <w:ind w:firstLine="0"/>
        <w:jc w:val="left"/>
        <w:rPr>
          <w:rFonts w:ascii="OCR A Extended" w:hAnsi="OCR A Extended" w:cs="Cavolini"/>
          <w:b/>
          <w:bCs/>
          <w:sz w:val="36"/>
          <w:szCs w:val="36"/>
        </w:rPr>
      </w:pPr>
      <w:r w:rsidRPr="00D13DF2">
        <w:rPr>
          <w:rFonts w:ascii="OCR A Extended" w:hAnsi="OCR A Extended" w:cs="Cavolini"/>
          <w:b/>
          <w:bCs/>
          <w:sz w:val="36"/>
          <w:szCs w:val="36"/>
        </w:rPr>
        <w:t>Jean-Sébastien Bach</w:t>
      </w:r>
    </w:p>
    <w:p w14:paraId="37881608" w14:textId="7F351860" w:rsidR="00231593" w:rsidRDefault="00231593" w:rsidP="00D803B2">
      <w:pPr>
        <w:spacing w:before="0"/>
        <w:ind w:firstLine="0"/>
        <w:jc w:val="left"/>
        <w:rPr>
          <w:rFonts w:ascii="OCR A Extended" w:hAnsi="OCR A Extended" w:cs="Cavolini"/>
          <w:sz w:val="36"/>
          <w:szCs w:val="36"/>
        </w:rPr>
      </w:pPr>
      <w:r w:rsidRPr="00231593">
        <w:rPr>
          <w:rFonts w:ascii="OCR A Extended" w:hAnsi="OCR A Extended" w:cs="Cavolini"/>
          <w:sz w:val="36"/>
          <w:szCs w:val="36"/>
        </w:rPr>
        <w:t>« </w:t>
      </w:r>
      <w:r>
        <w:rPr>
          <w:rFonts w:ascii="OCR A Extended" w:hAnsi="OCR A Extended" w:cs="Cavolini"/>
          <w:sz w:val="36"/>
          <w:szCs w:val="36"/>
        </w:rPr>
        <w:t>L</w:t>
      </w:r>
      <w:r w:rsidRPr="00231593">
        <w:rPr>
          <w:rFonts w:ascii="OCR A Extended" w:hAnsi="OCR A Extended" w:cs="Cavolini"/>
          <w:sz w:val="36"/>
          <w:szCs w:val="36"/>
        </w:rPr>
        <w:t>’art de la Fugue</w:t>
      </w:r>
      <w:r>
        <w:rPr>
          <w:rFonts w:ascii="OCR A Extended" w:hAnsi="OCR A Extended" w:cs="Cavolini"/>
          <w:sz w:val="36"/>
          <w:szCs w:val="36"/>
        </w:rPr>
        <w:t xml:space="preserve"> </w:t>
      </w:r>
      <w:r w:rsidRPr="00231593">
        <w:rPr>
          <w:rFonts w:ascii="OCR A Extended" w:hAnsi="OCR A Extended" w:cs="Cavolini"/>
          <w:sz w:val="36"/>
          <w:szCs w:val="36"/>
        </w:rPr>
        <w:t>BW</w:t>
      </w:r>
      <w:r>
        <w:rPr>
          <w:rFonts w:ascii="OCR A Extended" w:hAnsi="OCR A Extended" w:cs="Cavolini"/>
          <w:sz w:val="36"/>
          <w:szCs w:val="36"/>
        </w:rPr>
        <w:t>V</w:t>
      </w:r>
      <w:r w:rsidRPr="00231593">
        <w:rPr>
          <w:rFonts w:ascii="OCR A Extended" w:hAnsi="OCR A Extended" w:cs="Cavolini"/>
          <w:sz w:val="36"/>
          <w:szCs w:val="36"/>
        </w:rPr>
        <w:t xml:space="preserve"> 1080 »</w:t>
      </w:r>
    </w:p>
    <w:bookmarkEnd w:id="4"/>
    <w:p w14:paraId="7EA20FE5" w14:textId="712A9F8D" w:rsidR="00231593" w:rsidRDefault="00231593" w:rsidP="00D803B2">
      <w:pPr>
        <w:spacing w:before="0"/>
        <w:ind w:firstLine="0"/>
        <w:jc w:val="left"/>
        <w:rPr>
          <w:rFonts w:ascii="OCR A Extended" w:hAnsi="OCR A Extended" w:cs="Cavolini"/>
          <w:sz w:val="36"/>
          <w:szCs w:val="36"/>
        </w:rPr>
      </w:pPr>
    </w:p>
    <w:p w14:paraId="094D6CC9" w14:textId="6DB1426E" w:rsidR="00231593" w:rsidRDefault="00231593" w:rsidP="00D803B2">
      <w:pPr>
        <w:spacing w:before="0"/>
        <w:ind w:firstLine="0"/>
        <w:jc w:val="left"/>
        <w:rPr>
          <w:rFonts w:ascii="OCR A Extended" w:hAnsi="OCR A Extended" w:cs="Cavolini"/>
          <w:sz w:val="36"/>
          <w:szCs w:val="36"/>
        </w:rPr>
      </w:pPr>
    </w:p>
    <w:p w14:paraId="41BBAE86" w14:textId="45553752" w:rsidR="00910E9A" w:rsidRDefault="00910E9A" w:rsidP="00D803B2">
      <w:pPr>
        <w:spacing w:before="0"/>
        <w:ind w:firstLine="0"/>
        <w:jc w:val="left"/>
        <w:rPr>
          <w:rFonts w:ascii="OCR A Extended" w:hAnsi="OCR A Extended" w:cs="Cavolini"/>
          <w:sz w:val="36"/>
          <w:szCs w:val="36"/>
        </w:rPr>
      </w:pPr>
      <w:r>
        <w:rPr>
          <w:rFonts w:ascii="OCR A Extended" w:hAnsi="OCR A Extended" w:cs="Cavolini"/>
          <w:noProof/>
          <w:sz w:val="36"/>
          <w:szCs w:val="36"/>
        </w:rPr>
        <w:drawing>
          <wp:anchor distT="0" distB="0" distL="114300" distR="114300" simplePos="0" relativeHeight="251660288" behindDoc="0" locked="0" layoutInCell="1" allowOverlap="1" wp14:anchorId="57E9795E" wp14:editId="1A5CC358">
            <wp:simplePos x="0" y="0"/>
            <wp:positionH relativeFrom="column">
              <wp:posOffset>2269490</wp:posOffset>
            </wp:positionH>
            <wp:positionV relativeFrom="page">
              <wp:posOffset>4467225</wp:posOffset>
            </wp:positionV>
            <wp:extent cx="1257300" cy="12573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p>
    <w:p w14:paraId="3D7B8C66" w14:textId="189937D1" w:rsidR="00231593" w:rsidRPr="00D13DF2" w:rsidRDefault="00231593" w:rsidP="00D803B2">
      <w:pPr>
        <w:spacing w:before="0"/>
        <w:ind w:firstLine="0"/>
        <w:jc w:val="left"/>
        <w:rPr>
          <w:rFonts w:ascii="OCR A Extended" w:hAnsi="OCR A Extended" w:cs="Cavolini"/>
          <w:sz w:val="40"/>
          <w:szCs w:val="40"/>
        </w:rPr>
      </w:pPr>
      <w:r w:rsidRPr="00D13DF2">
        <w:rPr>
          <w:rFonts w:ascii="OCR A Extended" w:hAnsi="OCR A Extended" w:cs="Cavolini"/>
          <w:sz w:val="40"/>
          <w:szCs w:val="40"/>
        </w:rPr>
        <w:t>Lully</w:t>
      </w:r>
    </w:p>
    <w:p w14:paraId="0E6C4FEC" w14:textId="54D4B486" w:rsidR="00231593" w:rsidRDefault="00231593" w:rsidP="00D803B2">
      <w:pPr>
        <w:spacing w:before="0"/>
        <w:ind w:firstLine="0"/>
        <w:jc w:val="left"/>
        <w:rPr>
          <w:rFonts w:ascii="OCR A Extended" w:hAnsi="OCR A Extended" w:cs="Cavolini"/>
          <w:sz w:val="36"/>
          <w:szCs w:val="36"/>
        </w:rPr>
      </w:pPr>
      <w:r w:rsidRPr="00231593">
        <w:rPr>
          <w:rFonts w:ascii="OCR A Extended" w:hAnsi="OCR A Extended" w:cs="Cavolini"/>
          <w:sz w:val="36"/>
          <w:szCs w:val="36"/>
        </w:rPr>
        <w:t>« le roi danse »</w:t>
      </w:r>
    </w:p>
    <w:p w14:paraId="48E8E23D" w14:textId="4B96D929" w:rsidR="00231593" w:rsidRDefault="00231593" w:rsidP="00D803B2">
      <w:pPr>
        <w:spacing w:before="0"/>
        <w:ind w:firstLine="0"/>
        <w:jc w:val="left"/>
        <w:rPr>
          <w:rFonts w:ascii="OCR A Extended" w:hAnsi="OCR A Extended" w:cs="Cavolini"/>
          <w:sz w:val="36"/>
          <w:szCs w:val="36"/>
        </w:rPr>
      </w:pPr>
    </w:p>
    <w:p w14:paraId="5440AFCD" w14:textId="3220E0C8" w:rsidR="00D803B2" w:rsidRDefault="00D803B2" w:rsidP="00D803B2">
      <w:pPr>
        <w:spacing w:before="0"/>
        <w:ind w:firstLine="0"/>
        <w:jc w:val="left"/>
        <w:rPr>
          <w:rFonts w:ascii="OCR A Extended" w:hAnsi="OCR A Extended" w:cs="Cavolini"/>
          <w:sz w:val="36"/>
          <w:szCs w:val="36"/>
        </w:rPr>
      </w:pPr>
    </w:p>
    <w:p w14:paraId="492472C9" w14:textId="4CF81DC3" w:rsidR="00975190" w:rsidRDefault="00975190" w:rsidP="00D803B2">
      <w:pPr>
        <w:spacing w:before="0"/>
        <w:ind w:firstLine="0"/>
        <w:jc w:val="left"/>
        <w:rPr>
          <w:rFonts w:ascii="OCR A Extended" w:hAnsi="OCR A Extended" w:cs="Cavolini"/>
          <w:sz w:val="36"/>
          <w:szCs w:val="36"/>
        </w:rPr>
      </w:pPr>
    </w:p>
    <w:p w14:paraId="688B6624" w14:textId="659AA677" w:rsidR="00D803B2" w:rsidRDefault="00910E9A" w:rsidP="00D803B2">
      <w:pPr>
        <w:spacing w:before="0"/>
        <w:ind w:firstLine="0"/>
        <w:jc w:val="left"/>
        <w:rPr>
          <w:rFonts w:ascii="OCR A Extended" w:hAnsi="OCR A Extended" w:cs="Cavolini"/>
          <w:sz w:val="36"/>
          <w:szCs w:val="36"/>
        </w:rPr>
      </w:pPr>
      <w:r>
        <w:rPr>
          <w:rFonts w:ascii="OCR A Extended" w:hAnsi="OCR A Extended" w:cs="Cavolini"/>
          <w:noProof/>
          <w:sz w:val="36"/>
          <w:szCs w:val="36"/>
        </w:rPr>
        <w:drawing>
          <wp:anchor distT="0" distB="0" distL="114300" distR="114300" simplePos="0" relativeHeight="251661312" behindDoc="0" locked="0" layoutInCell="1" allowOverlap="1" wp14:anchorId="7F2D4240" wp14:editId="0E4EED44">
            <wp:simplePos x="0" y="0"/>
            <wp:positionH relativeFrom="column">
              <wp:posOffset>4654550</wp:posOffset>
            </wp:positionH>
            <wp:positionV relativeFrom="page">
              <wp:posOffset>6002655</wp:posOffset>
            </wp:positionV>
            <wp:extent cx="1257300" cy="12573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p>
    <w:p w14:paraId="75CF26FF" w14:textId="20A17F26" w:rsidR="00D803B2" w:rsidRPr="00D13DF2" w:rsidRDefault="00D803B2" w:rsidP="00D803B2">
      <w:pPr>
        <w:spacing w:before="0"/>
        <w:ind w:firstLine="0"/>
        <w:jc w:val="left"/>
        <w:rPr>
          <w:rFonts w:ascii="OCR A Extended" w:hAnsi="OCR A Extended" w:cs="Cavolini"/>
          <w:b/>
          <w:bCs/>
          <w:sz w:val="36"/>
          <w:szCs w:val="36"/>
        </w:rPr>
      </w:pPr>
      <w:r w:rsidRPr="00D13DF2">
        <w:rPr>
          <w:rFonts w:ascii="OCR A Extended" w:hAnsi="OCR A Extended" w:cs="Cavolini"/>
          <w:b/>
          <w:bCs/>
          <w:sz w:val="36"/>
          <w:szCs w:val="36"/>
        </w:rPr>
        <w:t>Turlough O’Carolan</w:t>
      </w:r>
    </w:p>
    <w:p w14:paraId="6802B429" w14:textId="77777777" w:rsidR="00D13DF2" w:rsidRDefault="00D803B2" w:rsidP="00D803B2">
      <w:pPr>
        <w:spacing w:before="0"/>
        <w:ind w:firstLine="0"/>
        <w:jc w:val="left"/>
        <w:rPr>
          <w:rFonts w:ascii="OCR A Extended" w:hAnsi="OCR A Extended" w:cs="Cavolini"/>
          <w:noProof/>
          <w:sz w:val="36"/>
          <w:szCs w:val="36"/>
        </w:rPr>
      </w:pPr>
      <w:r w:rsidRPr="00D803B2">
        <w:rPr>
          <w:rFonts w:ascii="OCR A Extended" w:hAnsi="OCR A Extended" w:cs="Cavolini"/>
          <w:sz w:val="36"/>
          <w:szCs w:val="36"/>
        </w:rPr>
        <w:t xml:space="preserve">« Captain </w:t>
      </w:r>
      <w:r>
        <w:rPr>
          <w:rFonts w:ascii="OCR A Extended" w:hAnsi="OCR A Extended" w:cs="Cavolini"/>
          <w:sz w:val="36"/>
          <w:szCs w:val="36"/>
        </w:rPr>
        <w:t>O</w:t>
      </w:r>
      <w:r w:rsidRPr="00D803B2">
        <w:rPr>
          <w:rFonts w:ascii="OCR A Extended" w:hAnsi="OCR A Extended" w:cs="Cavolini"/>
          <w:sz w:val="36"/>
          <w:szCs w:val="36"/>
        </w:rPr>
        <w:t>’</w:t>
      </w:r>
      <w:r>
        <w:rPr>
          <w:rFonts w:ascii="OCR A Extended" w:hAnsi="OCR A Extended" w:cs="Cavolini"/>
          <w:sz w:val="36"/>
          <w:szCs w:val="36"/>
        </w:rPr>
        <w:t>K</w:t>
      </w:r>
      <w:r w:rsidRPr="00D803B2">
        <w:rPr>
          <w:rFonts w:ascii="OCR A Extended" w:hAnsi="OCR A Extended" w:cs="Cavolini"/>
          <w:sz w:val="36"/>
          <w:szCs w:val="36"/>
        </w:rPr>
        <w:t>ane »</w:t>
      </w:r>
    </w:p>
    <w:p w14:paraId="3CD41DC6" w14:textId="77777777" w:rsidR="00D13DF2" w:rsidRDefault="00D13DF2" w:rsidP="00D803B2">
      <w:pPr>
        <w:spacing w:before="0"/>
        <w:ind w:firstLine="0"/>
        <w:jc w:val="left"/>
        <w:rPr>
          <w:rFonts w:ascii="OCR A Extended" w:hAnsi="OCR A Extended" w:cs="Cavolini"/>
          <w:noProof/>
          <w:sz w:val="36"/>
          <w:szCs w:val="36"/>
        </w:rPr>
      </w:pPr>
    </w:p>
    <w:p w14:paraId="46490484" w14:textId="71381123" w:rsidR="00D13DF2" w:rsidRDefault="00D13DF2" w:rsidP="00D803B2">
      <w:pPr>
        <w:spacing w:before="0"/>
        <w:ind w:firstLine="0"/>
        <w:jc w:val="left"/>
        <w:rPr>
          <w:rFonts w:ascii="OCR A Extended" w:hAnsi="OCR A Extended" w:cs="Cavolini"/>
          <w:noProof/>
          <w:sz w:val="36"/>
          <w:szCs w:val="36"/>
        </w:rPr>
      </w:pPr>
    </w:p>
    <w:p w14:paraId="0EF66F71" w14:textId="2DA116F7" w:rsidR="00910E9A" w:rsidRDefault="00910E9A" w:rsidP="00D803B2">
      <w:pPr>
        <w:spacing w:before="0"/>
        <w:ind w:firstLine="0"/>
        <w:jc w:val="left"/>
        <w:rPr>
          <w:rFonts w:ascii="OCR A Extended" w:hAnsi="OCR A Extended" w:cs="Cavolini"/>
          <w:noProof/>
          <w:sz w:val="36"/>
          <w:szCs w:val="36"/>
        </w:rPr>
      </w:pPr>
    </w:p>
    <w:p w14:paraId="203C423A" w14:textId="7A55C890" w:rsidR="00D13DF2" w:rsidRDefault="00D13DF2" w:rsidP="00D803B2">
      <w:pPr>
        <w:spacing w:before="0"/>
        <w:ind w:firstLine="0"/>
        <w:jc w:val="left"/>
        <w:rPr>
          <w:rFonts w:ascii="OCR A Extended" w:hAnsi="OCR A Extended" w:cs="Cavolini"/>
          <w:noProof/>
          <w:sz w:val="36"/>
          <w:szCs w:val="36"/>
        </w:rPr>
      </w:pPr>
    </w:p>
    <w:p w14:paraId="696DA338" w14:textId="30944BA4" w:rsidR="00D13DF2" w:rsidRDefault="00D13DF2" w:rsidP="00D803B2">
      <w:pPr>
        <w:spacing w:before="0"/>
        <w:ind w:firstLine="0"/>
        <w:jc w:val="left"/>
        <w:rPr>
          <w:rFonts w:ascii="OCR A Extended" w:hAnsi="OCR A Extended" w:cs="Cavolini"/>
          <w:noProof/>
          <w:sz w:val="36"/>
          <w:szCs w:val="36"/>
        </w:rPr>
      </w:pPr>
      <w:r>
        <w:rPr>
          <w:rFonts w:ascii="OCR A Extended" w:hAnsi="OCR A Extended" w:cs="Cavolini"/>
          <w:noProof/>
          <w:sz w:val="36"/>
          <w:szCs w:val="36"/>
        </w:rPr>
        <w:t>« Quand s’éveilleront nos cœurs »</w:t>
      </w:r>
    </w:p>
    <w:p w14:paraId="436E0264" w14:textId="7816C476" w:rsidR="00D13DF2" w:rsidRDefault="00910E9A" w:rsidP="00D13DF2">
      <w:pPr>
        <w:spacing w:before="0"/>
        <w:ind w:firstLine="0"/>
        <w:jc w:val="left"/>
        <w:rPr>
          <w:rFonts w:ascii="OCR A Extended" w:hAnsi="OCR A Extended" w:cs="Cavolini"/>
          <w:sz w:val="36"/>
          <w:szCs w:val="36"/>
        </w:rPr>
      </w:pPr>
      <w:r>
        <w:rPr>
          <w:rFonts w:ascii="OCR A Extended" w:hAnsi="OCR A Extended" w:cs="Cavolini"/>
          <w:noProof/>
          <w:sz w:val="36"/>
          <w:szCs w:val="36"/>
        </w:rPr>
        <w:drawing>
          <wp:anchor distT="0" distB="0" distL="114300" distR="114300" simplePos="0" relativeHeight="251662336" behindDoc="0" locked="0" layoutInCell="1" allowOverlap="1" wp14:anchorId="37BF0C17" wp14:editId="5E642958">
            <wp:simplePos x="0" y="0"/>
            <wp:positionH relativeFrom="column">
              <wp:posOffset>2292350</wp:posOffset>
            </wp:positionH>
            <wp:positionV relativeFrom="page">
              <wp:posOffset>7976235</wp:posOffset>
            </wp:positionV>
            <wp:extent cx="1257300" cy="12573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r w:rsidR="00D13DF2" w:rsidRPr="00D13DF2">
        <w:rPr>
          <w:rFonts w:ascii="OCR A Extended" w:hAnsi="OCR A Extended" w:cs="Cavolini"/>
          <w:sz w:val="36"/>
          <w:szCs w:val="36"/>
        </w:rPr>
        <w:t>Auteur :</w:t>
      </w:r>
    </w:p>
    <w:p w14:paraId="0F0950B9" w14:textId="1A3ED8FB" w:rsidR="00D13DF2" w:rsidRPr="00D13DF2" w:rsidRDefault="00D13DF2" w:rsidP="00D13DF2">
      <w:pPr>
        <w:spacing w:before="0"/>
        <w:ind w:firstLine="0"/>
        <w:jc w:val="left"/>
        <w:rPr>
          <w:rFonts w:ascii="OCR A Extended" w:hAnsi="OCR A Extended" w:cs="Cavolini"/>
          <w:b/>
          <w:bCs/>
          <w:sz w:val="36"/>
          <w:szCs w:val="36"/>
        </w:rPr>
      </w:pPr>
      <w:r w:rsidRPr="00D13DF2">
        <w:rPr>
          <w:rFonts w:ascii="OCR A Extended" w:hAnsi="OCR A Extended" w:cs="Cavolini"/>
          <w:b/>
          <w:bCs/>
          <w:sz w:val="36"/>
          <w:szCs w:val="36"/>
        </w:rPr>
        <w:t>Michel Scouarnec</w:t>
      </w:r>
    </w:p>
    <w:p w14:paraId="3F592C2B" w14:textId="6EF4E15E" w:rsidR="00D13DF2" w:rsidRDefault="00D13DF2" w:rsidP="00D13DF2">
      <w:pPr>
        <w:spacing w:before="0"/>
        <w:ind w:firstLine="0"/>
        <w:jc w:val="left"/>
        <w:rPr>
          <w:rFonts w:ascii="OCR A Extended" w:hAnsi="OCR A Extended" w:cs="Cavolini"/>
          <w:sz w:val="36"/>
          <w:szCs w:val="36"/>
        </w:rPr>
      </w:pPr>
      <w:r w:rsidRPr="00D13DF2">
        <w:rPr>
          <w:rFonts w:ascii="OCR A Extended" w:hAnsi="OCR A Extended" w:cs="Cavolini"/>
          <w:sz w:val="36"/>
          <w:szCs w:val="36"/>
        </w:rPr>
        <w:t>Compositeur :</w:t>
      </w:r>
    </w:p>
    <w:p w14:paraId="306CE4A5" w14:textId="7A60A5A3" w:rsidR="004A4A97" w:rsidRPr="00BE1507" w:rsidRDefault="00D13DF2">
      <w:pPr>
        <w:spacing w:before="0"/>
        <w:ind w:firstLine="0"/>
        <w:jc w:val="left"/>
        <w:rPr>
          <w:rFonts w:ascii="OCR A Extended" w:hAnsi="OCR A Extended" w:cs="Cavolini"/>
          <w:b/>
          <w:bCs/>
          <w:sz w:val="36"/>
          <w:szCs w:val="36"/>
        </w:rPr>
      </w:pPr>
      <w:r w:rsidRPr="00D13DF2">
        <w:rPr>
          <w:rFonts w:ascii="OCR A Extended" w:hAnsi="OCR A Extended" w:cs="Cavolini"/>
          <w:b/>
          <w:bCs/>
          <w:sz w:val="36"/>
          <w:szCs w:val="36"/>
        </w:rPr>
        <w:t>Jo Akepsimas</w:t>
      </w:r>
      <w:r w:rsidR="00D803B2" w:rsidRPr="00D13DF2">
        <w:rPr>
          <w:rFonts w:ascii="OCR A Extended" w:hAnsi="OCR A Extended" w:cs="Cavolini"/>
          <w:b/>
          <w:bCs/>
          <w:sz w:val="36"/>
          <w:szCs w:val="36"/>
        </w:rPr>
        <w:br/>
      </w:r>
      <w:bookmarkStart w:id="5" w:name="_Hlk84402510"/>
      <w:r w:rsidR="004A4A97">
        <w:rPr>
          <w:sz w:val="32"/>
          <w:szCs w:val="32"/>
        </w:rPr>
        <w:br w:type="page"/>
      </w:r>
    </w:p>
    <w:p w14:paraId="126FBC37" w14:textId="3728AF56" w:rsidR="00854AAF" w:rsidRDefault="00854AAF" w:rsidP="00854AAF">
      <w:pPr>
        <w:jc w:val="center"/>
        <w:rPr>
          <w:sz w:val="32"/>
          <w:szCs w:val="32"/>
        </w:rPr>
      </w:pPr>
      <w:r w:rsidRPr="00854AAF">
        <w:rPr>
          <w:sz w:val="32"/>
          <w:szCs w:val="32"/>
        </w:rPr>
        <w:lastRenderedPageBreak/>
        <w:t>5 décembre 2021</w:t>
      </w:r>
    </w:p>
    <w:p w14:paraId="696C7C9D" w14:textId="1988CF08" w:rsidR="00854AAF" w:rsidRDefault="00854AAF" w:rsidP="00854AAF">
      <w:pPr>
        <w:jc w:val="center"/>
        <w:rPr>
          <w:sz w:val="32"/>
          <w:szCs w:val="32"/>
        </w:rPr>
      </w:pPr>
      <w:r w:rsidRPr="00197B7A">
        <w:rPr>
          <w:b/>
          <w:bCs/>
          <w:sz w:val="32"/>
          <w:szCs w:val="32"/>
        </w:rPr>
        <w:t>2ème dimanche de l’Avent</w:t>
      </w:r>
      <w:r w:rsidRPr="00854AAF">
        <w:rPr>
          <w:sz w:val="32"/>
          <w:szCs w:val="32"/>
        </w:rPr>
        <w:t xml:space="preserve"> année C</w:t>
      </w:r>
    </w:p>
    <w:p w14:paraId="307B2F30" w14:textId="521F51B2" w:rsidR="00854AAF" w:rsidRDefault="00854AAF" w:rsidP="00854AAF">
      <w:pPr>
        <w:jc w:val="center"/>
        <w:rPr>
          <w:sz w:val="32"/>
          <w:szCs w:val="32"/>
        </w:rPr>
      </w:pPr>
    </w:p>
    <w:p w14:paraId="168E0676" w14:textId="3E97614B" w:rsidR="00854AAF" w:rsidRPr="00854AAF" w:rsidRDefault="00854AAF" w:rsidP="00D803F2">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bookmarkStart w:id="6" w:name="_Hlk95401747"/>
      <w:r w:rsidRPr="003348D8">
        <w:rPr>
          <w:rFonts w:ascii="Arial Narrow" w:hAnsi="Arial Narrow"/>
          <w:sz w:val="32"/>
          <w:szCs w:val="32"/>
          <w:u w:val="single"/>
        </w:rPr>
        <w:t>Mise en scène :</w:t>
      </w:r>
      <w:r w:rsidRPr="00854AAF">
        <w:rPr>
          <w:rFonts w:ascii="Arial Narrow" w:hAnsi="Arial Narrow"/>
          <w:sz w:val="32"/>
          <w:szCs w:val="32"/>
        </w:rPr>
        <w:t xml:space="preserve"> </w:t>
      </w:r>
      <w:r w:rsidR="003348D8">
        <w:rPr>
          <w:rFonts w:ascii="Arial Narrow" w:hAnsi="Arial Narrow"/>
          <w:sz w:val="32"/>
          <w:szCs w:val="32"/>
        </w:rPr>
        <w:t xml:space="preserve">l’église est normalement éclairée. </w:t>
      </w:r>
      <w:r w:rsidR="004F15B9">
        <w:rPr>
          <w:rFonts w:ascii="Arial Narrow" w:hAnsi="Arial Narrow"/>
          <w:sz w:val="32"/>
          <w:szCs w:val="32"/>
        </w:rPr>
        <w:t xml:space="preserve">La </w:t>
      </w:r>
      <w:r w:rsidR="004F15B9" w:rsidRPr="004F15B9">
        <w:rPr>
          <w:rFonts w:ascii="Arial Narrow" w:hAnsi="Arial Narrow"/>
          <w:color w:val="7030A0"/>
          <w:sz w:val="32"/>
          <w:szCs w:val="32"/>
        </w:rPr>
        <w:t>première bougie</w:t>
      </w:r>
      <w:r w:rsidR="004F15B9">
        <w:rPr>
          <w:rFonts w:ascii="Arial Narrow" w:hAnsi="Arial Narrow"/>
          <w:sz w:val="32"/>
          <w:szCs w:val="32"/>
        </w:rPr>
        <w:t xml:space="preserve"> de l’Avent est déjà en place. </w:t>
      </w:r>
      <w:r w:rsidR="003348D8">
        <w:rPr>
          <w:rFonts w:ascii="Arial Narrow" w:hAnsi="Arial Narrow"/>
          <w:sz w:val="32"/>
          <w:szCs w:val="32"/>
        </w:rPr>
        <w:t>Nous avons dédié cette veillée plus particulièrement aux enfants de la catéchèse. Nous leur proposons de venir devant l’assemblée pour chanter un chant qu’ils connaissent</w:t>
      </w:r>
      <w:r w:rsidR="008445F7">
        <w:rPr>
          <w:rFonts w:ascii="Arial Narrow" w:hAnsi="Arial Narrow"/>
          <w:sz w:val="32"/>
          <w:szCs w:val="32"/>
        </w:rPr>
        <w:t>, « Ouvrir les mains »</w:t>
      </w:r>
      <w:r w:rsidR="003348D8">
        <w:rPr>
          <w:rFonts w:ascii="Arial Narrow" w:hAnsi="Arial Narrow"/>
          <w:sz w:val="32"/>
          <w:szCs w:val="32"/>
        </w:rPr>
        <w:t>.</w:t>
      </w:r>
    </w:p>
    <w:bookmarkEnd w:id="5"/>
    <w:bookmarkEnd w:id="6"/>
    <w:p w14:paraId="230AE7EB" w14:textId="6394398F" w:rsidR="00854AAF" w:rsidRDefault="00854AAF" w:rsidP="00854AAF">
      <w:pPr>
        <w:rPr>
          <w:rFonts w:ascii="Arial Rounded MT Bold" w:hAnsi="Arial Rounded MT Bold"/>
          <w:color w:val="00B050"/>
          <w:sz w:val="28"/>
          <w:szCs w:val="28"/>
        </w:rPr>
      </w:pPr>
    </w:p>
    <w:p w14:paraId="487109E7" w14:textId="77777777" w:rsidR="00854AAF" w:rsidRDefault="00854AAF" w:rsidP="00854AAF"/>
    <w:p w14:paraId="76D44928" w14:textId="6A700BD5" w:rsidR="003348D8" w:rsidRPr="003348D8" w:rsidRDefault="00854AAF" w:rsidP="003348D8">
      <w:pPr>
        <w:jc w:val="center"/>
        <w:rPr>
          <w:rFonts w:ascii="Book Antiqua" w:hAnsi="Book Antiqua" w:cs="Cavolini"/>
          <w:sz w:val="40"/>
          <w:szCs w:val="40"/>
        </w:rPr>
      </w:pPr>
      <w:bookmarkStart w:id="7" w:name="_Hlk94276886"/>
      <w:bookmarkStart w:id="8" w:name="_Hlk84402491"/>
      <w:r w:rsidRPr="003348D8">
        <w:rPr>
          <w:rFonts w:ascii="Book Antiqua" w:hAnsi="Book Antiqua" w:cs="Cavolini"/>
          <w:b/>
          <w:bCs/>
          <w:sz w:val="40"/>
          <w:szCs w:val="40"/>
        </w:rPr>
        <w:t>O</w:t>
      </w:r>
      <w:r w:rsidR="006B7438">
        <w:rPr>
          <w:rFonts w:ascii="Book Antiqua" w:hAnsi="Book Antiqua" w:cs="Cavolini"/>
          <w:b/>
          <w:bCs/>
          <w:sz w:val="40"/>
          <w:szCs w:val="40"/>
        </w:rPr>
        <w:t>uvrir les mains</w:t>
      </w:r>
      <w:r w:rsidRPr="003348D8">
        <w:rPr>
          <w:rFonts w:ascii="Book Antiqua" w:hAnsi="Book Antiqua" w:cs="Cavolini"/>
          <w:b/>
          <w:bCs/>
          <w:sz w:val="40"/>
          <w:szCs w:val="40"/>
        </w:rPr>
        <w:t xml:space="preserve">, </w:t>
      </w:r>
      <w:r w:rsidR="006B7438">
        <w:rPr>
          <w:rFonts w:ascii="Book Antiqua" w:hAnsi="Book Antiqua" w:cs="Cavolini"/>
          <w:b/>
          <w:bCs/>
          <w:sz w:val="40"/>
          <w:szCs w:val="40"/>
        </w:rPr>
        <w:t>cueillir la lumière</w:t>
      </w:r>
      <w:bookmarkEnd w:id="7"/>
      <w:r w:rsidRPr="003348D8">
        <w:rPr>
          <w:rFonts w:ascii="Book Antiqua" w:hAnsi="Book Antiqua" w:cs="Cavolini"/>
          <w:b/>
          <w:bCs/>
          <w:sz w:val="40"/>
          <w:szCs w:val="40"/>
        </w:rPr>
        <w:br/>
      </w:r>
      <w:r w:rsidR="006B7438">
        <w:rPr>
          <w:rFonts w:ascii="Book Antiqua" w:hAnsi="Book Antiqua" w:cs="Cavolini"/>
          <w:b/>
          <w:bCs/>
          <w:sz w:val="40"/>
          <w:szCs w:val="40"/>
        </w:rPr>
        <w:t>La donner plus belle à son voisin</w:t>
      </w:r>
      <w:r w:rsidRPr="003348D8">
        <w:rPr>
          <w:rFonts w:ascii="Book Antiqua" w:hAnsi="Book Antiqua" w:cs="Cavolini"/>
          <w:b/>
          <w:bCs/>
          <w:sz w:val="40"/>
          <w:szCs w:val="40"/>
        </w:rPr>
        <w:br/>
      </w:r>
      <w:r w:rsidR="006B7438" w:rsidRPr="003348D8">
        <w:rPr>
          <w:rFonts w:ascii="Book Antiqua" w:hAnsi="Book Antiqua" w:cs="Cavolini"/>
          <w:b/>
          <w:bCs/>
          <w:sz w:val="40"/>
          <w:szCs w:val="40"/>
        </w:rPr>
        <w:t>O</w:t>
      </w:r>
      <w:r w:rsidR="006B7438">
        <w:rPr>
          <w:rFonts w:ascii="Book Antiqua" w:hAnsi="Book Antiqua" w:cs="Cavolini"/>
          <w:b/>
          <w:bCs/>
          <w:sz w:val="40"/>
          <w:szCs w:val="40"/>
        </w:rPr>
        <w:t>uvrir les mains</w:t>
      </w:r>
      <w:r w:rsidR="006B7438" w:rsidRPr="003348D8">
        <w:rPr>
          <w:rFonts w:ascii="Book Antiqua" w:hAnsi="Book Antiqua" w:cs="Cavolini"/>
          <w:b/>
          <w:bCs/>
          <w:sz w:val="40"/>
          <w:szCs w:val="40"/>
        </w:rPr>
        <w:t xml:space="preserve">, </w:t>
      </w:r>
      <w:r w:rsidR="006B7438">
        <w:rPr>
          <w:rFonts w:ascii="Book Antiqua" w:hAnsi="Book Antiqua" w:cs="Cavolini"/>
          <w:b/>
          <w:bCs/>
          <w:sz w:val="40"/>
          <w:szCs w:val="40"/>
        </w:rPr>
        <w:t>cueillir la lumière</w:t>
      </w:r>
      <w:r w:rsidRPr="003348D8">
        <w:rPr>
          <w:rFonts w:ascii="Book Antiqua" w:hAnsi="Book Antiqua" w:cs="Cavolini"/>
          <w:b/>
          <w:bCs/>
          <w:sz w:val="40"/>
          <w:szCs w:val="40"/>
        </w:rPr>
        <w:br/>
        <w:t>Q</w:t>
      </w:r>
      <w:r w:rsidR="006B7438">
        <w:rPr>
          <w:rFonts w:ascii="Book Antiqua" w:hAnsi="Book Antiqua" w:cs="Cavolini"/>
          <w:b/>
          <w:bCs/>
          <w:sz w:val="40"/>
          <w:szCs w:val="40"/>
        </w:rPr>
        <w:t>u’elle s’étende un peu plus loin</w:t>
      </w:r>
      <w:r w:rsidRPr="003348D8">
        <w:rPr>
          <w:rFonts w:ascii="Book Antiqua" w:hAnsi="Book Antiqua" w:cs="Cavolini"/>
          <w:b/>
          <w:bCs/>
          <w:sz w:val="40"/>
          <w:szCs w:val="40"/>
        </w:rPr>
        <w:br/>
      </w:r>
      <w:r w:rsidRPr="003348D8">
        <w:rPr>
          <w:rFonts w:ascii="Book Antiqua" w:hAnsi="Book Antiqua" w:cs="Cavolini"/>
          <w:b/>
          <w:bCs/>
          <w:sz w:val="40"/>
          <w:szCs w:val="40"/>
        </w:rPr>
        <w:br/>
      </w:r>
      <w:r w:rsidRPr="003348D8">
        <w:rPr>
          <w:rFonts w:ascii="Book Antiqua" w:hAnsi="Book Antiqua" w:cs="Cavolini"/>
          <w:sz w:val="40"/>
          <w:szCs w:val="40"/>
        </w:rPr>
        <w:t>L’étincelle ferme la blessure</w:t>
      </w:r>
      <w:r w:rsidRPr="003348D8">
        <w:rPr>
          <w:rFonts w:ascii="Book Antiqua" w:hAnsi="Book Antiqua" w:cs="Cavolini"/>
          <w:sz w:val="40"/>
          <w:szCs w:val="40"/>
        </w:rPr>
        <w:br/>
        <w:t>Dans la Prière et le secret</w:t>
      </w:r>
      <w:r w:rsidRPr="003348D8">
        <w:rPr>
          <w:rFonts w:ascii="Book Antiqua" w:hAnsi="Book Antiqua" w:cs="Cavolini"/>
          <w:sz w:val="40"/>
          <w:szCs w:val="40"/>
        </w:rPr>
        <w:br/>
        <w:t>Il n’y a que l’Amour qui dure</w:t>
      </w:r>
      <w:r w:rsidRPr="003348D8">
        <w:rPr>
          <w:rFonts w:ascii="Book Antiqua" w:hAnsi="Book Antiqua" w:cs="Cavolini"/>
          <w:sz w:val="40"/>
          <w:szCs w:val="40"/>
        </w:rPr>
        <w:br/>
        <w:t>Et fait grandir la Paix</w:t>
      </w:r>
      <w:r w:rsidRPr="003348D8">
        <w:rPr>
          <w:rFonts w:ascii="Book Antiqua" w:hAnsi="Book Antiqua" w:cs="Cavolini"/>
          <w:sz w:val="40"/>
          <w:szCs w:val="40"/>
        </w:rPr>
        <w:br/>
      </w:r>
      <w:r w:rsidRPr="003348D8">
        <w:rPr>
          <w:rFonts w:ascii="Book Antiqua" w:hAnsi="Book Antiqua" w:cs="Cavolini"/>
          <w:sz w:val="40"/>
          <w:szCs w:val="40"/>
        </w:rPr>
        <w:br/>
        <w:t>L’étincelle ouvrira la cage</w:t>
      </w:r>
      <w:r w:rsidRPr="003348D8">
        <w:rPr>
          <w:rFonts w:ascii="Book Antiqua" w:hAnsi="Book Antiqua" w:cs="Cavolini"/>
          <w:sz w:val="40"/>
          <w:szCs w:val="40"/>
        </w:rPr>
        <w:br/>
        <w:t>A l’oiseau blanc qui sommeillait</w:t>
      </w:r>
      <w:r w:rsidRPr="003348D8">
        <w:rPr>
          <w:rFonts w:ascii="Book Antiqua" w:hAnsi="Book Antiqua" w:cs="Cavolini"/>
          <w:sz w:val="40"/>
          <w:szCs w:val="40"/>
        </w:rPr>
        <w:br/>
        <w:t>L’Amour pourra tourner la page</w:t>
      </w:r>
      <w:r w:rsidRPr="003348D8">
        <w:rPr>
          <w:rFonts w:ascii="Book Antiqua" w:hAnsi="Book Antiqua" w:cs="Cavolini"/>
          <w:sz w:val="40"/>
          <w:szCs w:val="40"/>
        </w:rPr>
        <w:br/>
        <w:t>Et Libérer la Paix</w:t>
      </w:r>
      <w:r w:rsidRPr="003348D8">
        <w:rPr>
          <w:rFonts w:ascii="Book Antiqua" w:hAnsi="Book Antiqua" w:cs="Cavolini"/>
          <w:sz w:val="40"/>
          <w:szCs w:val="40"/>
        </w:rPr>
        <w:br/>
      </w:r>
      <w:r w:rsidRPr="003348D8">
        <w:rPr>
          <w:rFonts w:ascii="Book Antiqua" w:hAnsi="Book Antiqua" w:cs="Cavolini"/>
          <w:sz w:val="40"/>
          <w:szCs w:val="40"/>
        </w:rPr>
        <w:br/>
        <w:t>L’étincelle en quelques secondes</w:t>
      </w:r>
      <w:r w:rsidRPr="003348D8">
        <w:rPr>
          <w:rFonts w:ascii="Book Antiqua" w:hAnsi="Book Antiqua" w:cs="Cavolini"/>
          <w:sz w:val="40"/>
          <w:szCs w:val="40"/>
        </w:rPr>
        <w:br/>
        <w:t>Devient un oiseau messager</w:t>
      </w:r>
      <w:r w:rsidRPr="003348D8">
        <w:rPr>
          <w:rFonts w:ascii="Book Antiqua" w:hAnsi="Book Antiqua" w:cs="Cavolini"/>
          <w:sz w:val="40"/>
          <w:szCs w:val="40"/>
        </w:rPr>
        <w:br/>
        <w:t>L’Amour peut réchauffer le monde</w:t>
      </w:r>
      <w:r w:rsidRPr="003348D8">
        <w:rPr>
          <w:rFonts w:ascii="Book Antiqua" w:hAnsi="Book Antiqua" w:cs="Cavolini"/>
          <w:sz w:val="40"/>
          <w:szCs w:val="40"/>
        </w:rPr>
        <w:br/>
        <w:t>Il suffit d’y penser</w:t>
      </w:r>
      <w:bookmarkEnd w:id="8"/>
    </w:p>
    <w:p w14:paraId="7DA1E7E2" w14:textId="7E156CDC" w:rsidR="005341E1" w:rsidRPr="000842B1" w:rsidRDefault="00854AAF" w:rsidP="000842B1">
      <w:pPr>
        <w:jc w:val="center"/>
        <w:rPr>
          <w:rFonts w:ascii="Book Antiqua" w:hAnsi="Book Antiqua" w:cs="Cavolini"/>
          <w:b/>
          <w:bCs/>
          <w:sz w:val="40"/>
          <w:szCs w:val="40"/>
        </w:rPr>
      </w:pPr>
      <w:r>
        <w:rPr>
          <w:rFonts w:ascii="Cavolini" w:hAnsi="Cavolini" w:cs="Cavolini"/>
          <w:color w:val="C00000"/>
          <w:sz w:val="28"/>
          <w:szCs w:val="28"/>
        </w:rPr>
        <w:br w:type="page"/>
      </w:r>
    </w:p>
    <w:p w14:paraId="21B8318D" w14:textId="002188A8" w:rsidR="00854AAF" w:rsidRPr="00A16F35" w:rsidRDefault="00854AAF" w:rsidP="00854AAF">
      <w:pPr>
        <w:rPr>
          <w:rFonts w:ascii="Franklin Gothic Book" w:hAnsi="Franklin Gothic Book"/>
          <w:b/>
          <w:bCs/>
          <w:color w:val="0033CC"/>
          <w:sz w:val="36"/>
          <w:szCs w:val="36"/>
        </w:rPr>
      </w:pPr>
      <w:r w:rsidRPr="00A16F35">
        <w:rPr>
          <w:rFonts w:ascii="Franklin Gothic Book" w:hAnsi="Franklin Gothic Book"/>
          <w:b/>
          <w:bCs/>
          <w:color w:val="0033CC"/>
          <w:sz w:val="36"/>
          <w:szCs w:val="36"/>
        </w:rPr>
        <w:lastRenderedPageBreak/>
        <w:t>En dehors des fêtes, des commémorations et des messes des familles, les voix de tes enfants ne résonnent plus en ton sein. Souvent, c’est vrai, tu es vide, délaissée, et cela est si curieux, mon Eglise Royale, tellement tu es grande et spacieuse. Nous avons tant d’occupations, tu sais !</w:t>
      </w:r>
    </w:p>
    <w:p w14:paraId="412D2B6B" w14:textId="77777777" w:rsidR="003348D8" w:rsidRPr="00A16F35" w:rsidRDefault="003348D8" w:rsidP="00854AAF">
      <w:pPr>
        <w:rPr>
          <w:rFonts w:ascii="Franklin Gothic Book" w:hAnsi="Franklin Gothic Book"/>
          <w:b/>
          <w:bCs/>
          <w:color w:val="0033CC"/>
          <w:sz w:val="36"/>
          <w:szCs w:val="36"/>
        </w:rPr>
      </w:pPr>
    </w:p>
    <w:p w14:paraId="3251BFE5" w14:textId="4A474D0C" w:rsidR="00854AAF" w:rsidRPr="00A16F35" w:rsidRDefault="00854AAF" w:rsidP="00854AAF">
      <w:pPr>
        <w:rPr>
          <w:rFonts w:ascii="Franklin Gothic Book" w:hAnsi="Franklin Gothic Book"/>
          <w:b/>
          <w:bCs/>
          <w:color w:val="0033CC"/>
          <w:sz w:val="36"/>
          <w:szCs w:val="36"/>
        </w:rPr>
      </w:pPr>
      <w:r w:rsidRPr="00A16F35">
        <w:rPr>
          <w:rFonts w:ascii="Franklin Gothic Book" w:hAnsi="Franklin Gothic Book"/>
          <w:b/>
          <w:bCs/>
          <w:color w:val="0033CC"/>
          <w:sz w:val="36"/>
          <w:szCs w:val="36"/>
        </w:rPr>
        <w:t>Mais tu offres toujours le calme et le silence à celui ou celle qui vient s’assoir quelques instants</w:t>
      </w:r>
      <w:r w:rsidR="00577FA9" w:rsidRPr="00A16F35">
        <w:rPr>
          <w:rFonts w:ascii="Franklin Gothic Book" w:hAnsi="Franklin Gothic Book"/>
          <w:b/>
          <w:bCs/>
          <w:color w:val="0033CC"/>
          <w:sz w:val="36"/>
          <w:szCs w:val="36"/>
        </w:rPr>
        <w:t>,</w:t>
      </w:r>
      <w:r w:rsidRPr="00A16F35">
        <w:rPr>
          <w:rFonts w:ascii="Franklin Gothic Book" w:hAnsi="Franklin Gothic Book"/>
          <w:b/>
          <w:bCs/>
          <w:color w:val="0033CC"/>
          <w:sz w:val="36"/>
          <w:szCs w:val="36"/>
        </w:rPr>
        <w:t xml:space="preserve"> presque comme un enfant sur les genoux de sa mère.</w:t>
      </w:r>
    </w:p>
    <w:p w14:paraId="5A1A0142" w14:textId="77777777" w:rsidR="003348D8" w:rsidRPr="00A16F35" w:rsidRDefault="003348D8" w:rsidP="00854AAF">
      <w:pPr>
        <w:rPr>
          <w:rFonts w:ascii="Franklin Gothic Book" w:hAnsi="Franklin Gothic Book"/>
          <w:b/>
          <w:bCs/>
          <w:color w:val="0033CC"/>
          <w:sz w:val="36"/>
          <w:szCs w:val="36"/>
        </w:rPr>
      </w:pPr>
    </w:p>
    <w:p w14:paraId="053B8D96" w14:textId="7CE78D05" w:rsidR="00854AAF" w:rsidRPr="00A16F35" w:rsidRDefault="00854AAF" w:rsidP="00854AAF">
      <w:pPr>
        <w:rPr>
          <w:rFonts w:ascii="Franklin Gothic Book" w:hAnsi="Franklin Gothic Book"/>
          <w:b/>
          <w:bCs/>
          <w:color w:val="0033CC"/>
          <w:sz w:val="36"/>
          <w:szCs w:val="36"/>
        </w:rPr>
      </w:pPr>
      <w:r w:rsidRPr="00A16F35">
        <w:rPr>
          <w:rFonts w:ascii="Franklin Gothic Book" w:hAnsi="Franklin Gothic Book"/>
          <w:b/>
          <w:bCs/>
          <w:color w:val="0033CC"/>
          <w:sz w:val="36"/>
          <w:szCs w:val="36"/>
        </w:rPr>
        <w:t>C’est comme un baiser pur et réconfortant. Car tu vis ce que nous vivons. Tu es le réceptacle discret de tous nos bonheurs et nos peines. A combien de baptêmes as-tu assisté et fais vibrer tes cloches pour dire ta joie ? De combien de mariages as-tu été témoin ? Pour combien de funérailles as-tu sonné le glas et combien de fois as-tu pleuré avec la population, indistinctement pour ceux qui te fréquentaient ou pas ?</w:t>
      </w:r>
    </w:p>
    <w:p w14:paraId="071122A6" w14:textId="77777777" w:rsidR="003348D8" w:rsidRPr="00A16F35" w:rsidRDefault="003348D8" w:rsidP="00854AAF">
      <w:pPr>
        <w:rPr>
          <w:rFonts w:ascii="Franklin Gothic Book" w:hAnsi="Franklin Gothic Book"/>
          <w:b/>
          <w:bCs/>
          <w:color w:val="0033CC"/>
          <w:sz w:val="36"/>
          <w:szCs w:val="36"/>
        </w:rPr>
      </w:pPr>
    </w:p>
    <w:p w14:paraId="58B35B5A" w14:textId="0ABA379A" w:rsidR="00854AAF" w:rsidRPr="00A16F35" w:rsidRDefault="00854AAF" w:rsidP="00854AAF">
      <w:pPr>
        <w:rPr>
          <w:rFonts w:ascii="Franklin Gothic Book" w:hAnsi="Franklin Gothic Book"/>
          <w:b/>
          <w:bCs/>
          <w:color w:val="0033CC"/>
          <w:sz w:val="36"/>
          <w:szCs w:val="36"/>
        </w:rPr>
      </w:pPr>
      <w:r w:rsidRPr="00A16F35">
        <w:rPr>
          <w:rFonts w:ascii="Franklin Gothic Book" w:hAnsi="Franklin Gothic Book"/>
          <w:b/>
          <w:bCs/>
          <w:color w:val="0033CC"/>
          <w:sz w:val="36"/>
          <w:szCs w:val="36"/>
        </w:rPr>
        <w:t>Tu mérites bien la couronne que nous voulons t’offrir cette année, pour manifester notre reconnaissance. Merci d’être là, pour toutes les visites journalières dont toi seule connaît le contenu et la profondeur. Que ce deuxième dimanche de l’Avent, où nous sommes</w:t>
      </w:r>
      <w:r w:rsidR="00D803F2" w:rsidRPr="00A16F35">
        <w:rPr>
          <w:rFonts w:ascii="Franklin Gothic Book" w:hAnsi="Franklin Gothic Book"/>
          <w:b/>
          <w:bCs/>
          <w:color w:val="0033CC"/>
          <w:sz w:val="36"/>
          <w:szCs w:val="36"/>
        </w:rPr>
        <w:t xml:space="preserve"> </w:t>
      </w:r>
      <w:r w:rsidR="00577FA9" w:rsidRPr="00A16F35">
        <w:rPr>
          <w:rFonts w:ascii="Franklin Gothic Book" w:hAnsi="Franklin Gothic Book"/>
          <w:b/>
          <w:bCs/>
          <w:color w:val="0033CC"/>
          <w:sz w:val="36"/>
          <w:szCs w:val="36"/>
        </w:rPr>
        <w:t>en</w:t>
      </w:r>
      <w:r w:rsidR="00D803F2" w:rsidRPr="00A16F35">
        <w:rPr>
          <w:rFonts w:ascii="Franklin Gothic Book" w:hAnsi="Franklin Gothic Book"/>
          <w:b/>
          <w:bCs/>
          <w:color w:val="0033CC"/>
          <w:sz w:val="36"/>
          <w:szCs w:val="36"/>
        </w:rPr>
        <w:t xml:space="preserve"> toi</w:t>
      </w:r>
      <w:r w:rsidRPr="00A16F35">
        <w:rPr>
          <w:rFonts w:ascii="Franklin Gothic Book" w:hAnsi="Franklin Gothic Book"/>
          <w:b/>
          <w:bCs/>
          <w:color w:val="0033CC"/>
          <w:sz w:val="36"/>
          <w:szCs w:val="36"/>
        </w:rPr>
        <w:t>, nous conduise à bientôt fêter dignement la Nativité du Christ, et, pourquoi pas, nous fasse aboutir à notre propre nativité. Je me sens parfois à l’étroit en moi-même, je vois mes limites et je n’arrive pas à en sortir. Fais-moi naître de nouveau, s’il te plaît !</w:t>
      </w:r>
    </w:p>
    <w:p w14:paraId="1A427993" w14:textId="77777777" w:rsidR="003348D8" w:rsidRPr="00A16F35" w:rsidRDefault="003348D8" w:rsidP="00854AAF">
      <w:pPr>
        <w:rPr>
          <w:rFonts w:ascii="Franklin Gothic Book" w:hAnsi="Franklin Gothic Book"/>
          <w:b/>
          <w:bCs/>
          <w:color w:val="0033CC"/>
          <w:sz w:val="36"/>
          <w:szCs w:val="36"/>
          <w:highlight w:val="green"/>
        </w:rPr>
      </w:pPr>
    </w:p>
    <w:p w14:paraId="1CE4C821" w14:textId="77777777" w:rsidR="00A16F35" w:rsidRDefault="00854AAF" w:rsidP="00A16F35">
      <w:pPr>
        <w:rPr>
          <w:rFonts w:ascii="Franklin Gothic Book" w:hAnsi="Franklin Gothic Book"/>
          <w:b/>
          <w:bCs/>
          <w:color w:val="0033CC"/>
          <w:sz w:val="36"/>
          <w:szCs w:val="36"/>
        </w:rPr>
      </w:pPr>
      <w:r w:rsidRPr="00A16F35">
        <w:rPr>
          <w:rFonts w:ascii="Franklin Gothic Book" w:hAnsi="Franklin Gothic Book"/>
          <w:b/>
          <w:bCs/>
          <w:color w:val="0033CC"/>
          <w:sz w:val="36"/>
          <w:szCs w:val="36"/>
        </w:rPr>
        <w:t>Je le sens, je le sais, avec toi, je dois préparer un espace pour le Seigneur… dans mon cœur… dans l’Eglise pécheresse… dans la société sans repères…</w:t>
      </w:r>
      <w:r w:rsidR="00605039" w:rsidRPr="00A16F35">
        <w:rPr>
          <w:rFonts w:ascii="Franklin Gothic Book" w:hAnsi="Franklin Gothic Book"/>
          <w:b/>
          <w:bCs/>
          <w:color w:val="0033CC"/>
          <w:sz w:val="36"/>
          <w:szCs w:val="36"/>
        </w:rPr>
        <w:t xml:space="preserve"> </w:t>
      </w:r>
      <w:r w:rsidRPr="00A16F35">
        <w:rPr>
          <w:rFonts w:ascii="Franklin Gothic Book" w:hAnsi="Franklin Gothic Book"/>
          <w:b/>
          <w:bCs/>
          <w:color w:val="0033CC"/>
          <w:sz w:val="36"/>
          <w:szCs w:val="36"/>
        </w:rPr>
        <w:t>Cette deuxième bougie de ta couronne, que va-t-elle bien pouvoir éclairer, allumer ?</w:t>
      </w:r>
      <w:bookmarkStart w:id="9" w:name="_Hlk95412751"/>
    </w:p>
    <w:bookmarkEnd w:id="9"/>
    <w:p w14:paraId="480A0FCA" w14:textId="1137C2C1" w:rsidR="00FD5214" w:rsidRDefault="00FD5214" w:rsidP="00D302E2">
      <w:pPr>
        <w:ind w:firstLine="0"/>
        <w:rPr>
          <w:rFonts w:ascii="Arial Narrow" w:hAnsi="Arial Narrow"/>
          <w:sz w:val="32"/>
          <w:szCs w:val="32"/>
        </w:rPr>
      </w:pPr>
    </w:p>
    <w:p w14:paraId="3081CDA3" w14:textId="34C40CE1" w:rsidR="00A16F35" w:rsidRDefault="00A16F35" w:rsidP="00781A68">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r>
        <w:rPr>
          <w:rFonts w:ascii="Arial Narrow" w:hAnsi="Arial Narrow"/>
          <w:sz w:val="32"/>
          <w:szCs w:val="32"/>
        </w:rPr>
        <w:lastRenderedPageBreak/>
        <w:t>Après un petit temps de silence, une pièce de Luth est jouée. U</w:t>
      </w:r>
      <w:r w:rsidRPr="00F9653C">
        <w:rPr>
          <w:rFonts w:ascii="Arial Narrow" w:hAnsi="Arial Narrow"/>
          <w:sz w:val="32"/>
          <w:szCs w:val="32"/>
        </w:rPr>
        <w:t xml:space="preserve">n acteur apporte </w:t>
      </w:r>
      <w:r>
        <w:rPr>
          <w:rFonts w:ascii="Arial Narrow" w:hAnsi="Arial Narrow"/>
          <w:sz w:val="32"/>
          <w:szCs w:val="32"/>
        </w:rPr>
        <w:t xml:space="preserve">du fond de l’église </w:t>
      </w:r>
      <w:r w:rsidRPr="00F9653C">
        <w:rPr>
          <w:rFonts w:ascii="Arial Narrow" w:hAnsi="Arial Narrow"/>
          <w:sz w:val="32"/>
          <w:szCs w:val="32"/>
        </w:rPr>
        <w:t xml:space="preserve">la deuxième bougie de </w:t>
      </w:r>
      <w:r>
        <w:rPr>
          <w:rFonts w:ascii="Arial Narrow" w:hAnsi="Arial Narrow"/>
          <w:sz w:val="32"/>
          <w:szCs w:val="32"/>
        </w:rPr>
        <w:t>l’Avent et la pose à côté de la première.</w:t>
      </w:r>
    </w:p>
    <w:p w14:paraId="61DD180E" w14:textId="287958B5" w:rsidR="001D4550" w:rsidRPr="004906C3" w:rsidRDefault="000624A2" w:rsidP="00781A68">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r w:rsidRPr="004906C3">
        <w:rPr>
          <w:rFonts w:ascii="Arial Narrow" w:hAnsi="Arial Narrow"/>
          <w:sz w:val="32"/>
          <w:szCs w:val="32"/>
        </w:rPr>
        <w:t xml:space="preserve">Les personnages </w:t>
      </w:r>
      <w:r w:rsidR="00FD5214">
        <w:rPr>
          <w:rFonts w:ascii="Arial Narrow" w:hAnsi="Arial Narrow"/>
          <w:sz w:val="32"/>
          <w:szCs w:val="32"/>
        </w:rPr>
        <w:t>qui suivent</w:t>
      </w:r>
      <w:r w:rsidRPr="004906C3">
        <w:rPr>
          <w:rFonts w:ascii="Arial Narrow" w:hAnsi="Arial Narrow"/>
          <w:sz w:val="32"/>
          <w:szCs w:val="32"/>
        </w:rPr>
        <w:t xml:space="preserve"> sont fictifs. Nous aurions bien aimé</w:t>
      </w:r>
      <w:r w:rsidR="004906C3" w:rsidRPr="004906C3">
        <w:rPr>
          <w:rFonts w:ascii="Arial Narrow" w:hAnsi="Arial Narrow"/>
          <w:sz w:val="32"/>
          <w:szCs w:val="32"/>
        </w:rPr>
        <w:t>, pour changer, pouvoir compter sur</w:t>
      </w:r>
      <w:r w:rsidRPr="004906C3">
        <w:rPr>
          <w:rFonts w:ascii="Arial Narrow" w:hAnsi="Arial Narrow"/>
          <w:sz w:val="32"/>
          <w:szCs w:val="32"/>
        </w:rPr>
        <w:t xml:space="preserve"> un papa et son fils, mais </w:t>
      </w:r>
      <w:r w:rsidR="004906C3" w:rsidRPr="004906C3">
        <w:rPr>
          <w:rFonts w:ascii="Arial Narrow" w:hAnsi="Arial Narrow"/>
          <w:sz w:val="32"/>
          <w:szCs w:val="32"/>
        </w:rPr>
        <w:t>cela n’a pas été possible. N</w:t>
      </w:r>
      <w:r w:rsidRPr="004906C3">
        <w:rPr>
          <w:rFonts w:ascii="Arial Narrow" w:hAnsi="Arial Narrow"/>
          <w:sz w:val="32"/>
          <w:szCs w:val="32"/>
        </w:rPr>
        <w:t>ous avons</w:t>
      </w:r>
      <w:r w:rsidR="004906C3" w:rsidRPr="004906C3">
        <w:rPr>
          <w:rFonts w:ascii="Arial Narrow" w:hAnsi="Arial Narrow"/>
          <w:sz w:val="32"/>
          <w:szCs w:val="32"/>
        </w:rPr>
        <w:t xml:space="preserve"> tout de même</w:t>
      </w:r>
      <w:r w:rsidRPr="004906C3">
        <w:rPr>
          <w:rFonts w:ascii="Arial Narrow" w:hAnsi="Arial Narrow"/>
          <w:sz w:val="32"/>
          <w:szCs w:val="32"/>
        </w:rPr>
        <w:t xml:space="preserve"> pu avoir une maman et son fils : Sabina et Eloi.</w:t>
      </w:r>
      <w:r w:rsidR="00FE3E27">
        <w:rPr>
          <w:rFonts w:ascii="Arial Narrow" w:hAnsi="Arial Narrow"/>
          <w:sz w:val="32"/>
          <w:szCs w:val="32"/>
        </w:rPr>
        <w:t xml:space="preserve"> Eloi vient avec son sac à dos, où quelque chose est caché…</w:t>
      </w:r>
      <w:r w:rsidR="007F0BA5">
        <w:rPr>
          <w:rFonts w:ascii="Arial Narrow" w:hAnsi="Arial Narrow"/>
          <w:sz w:val="32"/>
          <w:szCs w:val="32"/>
        </w:rPr>
        <w:t xml:space="preserve"> </w:t>
      </w:r>
      <w:r w:rsidR="001D4550">
        <w:rPr>
          <w:rFonts w:ascii="Arial Narrow" w:hAnsi="Arial Narrow"/>
          <w:sz w:val="32"/>
          <w:szCs w:val="32"/>
        </w:rPr>
        <w:t>Sabina et Eloi se mettent assis sur les marches du chœur, un peu su</w:t>
      </w:r>
      <w:r w:rsidR="00815360">
        <w:rPr>
          <w:rFonts w:ascii="Arial Narrow" w:hAnsi="Arial Narrow"/>
          <w:sz w:val="32"/>
          <w:szCs w:val="32"/>
        </w:rPr>
        <w:t>r</w:t>
      </w:r>
      <w:r w:rsidR="001D4550">
        <w:rPr>
          <w:rFonts w:ascii="Arial Narrow" w:hAnsi="Arial Narrow"/>
          <w:sz w:val="32"/>
          <w:szCs w:val="32"/>
        </w:rPr>
        <w:t xml:space="preserve"> le côté.</w:t>
      </w:r>
      <w:r w:rsidR="007F0BA5">
        <w:rPr>
          <w:rFonts w:ascii="Arial Narrow" w:hAnsi="Arial Narrow"/>
          <w:sz w:val="32"/>
          <w:szCs w:val="32"/>
        </w:rPr>
        <w:t xml:space="preserve"> </w:t>
      </w:r>
      <w:r w:rsidR="001D4550">
        <w:rPr>
          <w:rFonts w:ascii="Arial Narrow" w:hAnsi="Arial Narrow"/>
          <w:sz w:val="32"/>
          <w:szCs w:val="32"/>
        </w:rPr>
        <w:t xml:space="preserve">Une petite fille vient du fond de l’église avec dans ses mains le livre des intentions qui est en permanence </w:t>
      </w:r>
      <w:r w:rsidR="00F3537A">
        <w:rPr>
          <w:rFonts w:ascii="Arial Narrow" w:hAnsi="Arial Narrow"/>
          <w:sz w:val="32"/>
          <w:szCs w:val="32"/>
        </w:rPr>
        <w:t>dans</w:t>
      </w:r>
      <w:r w:rsidR="001D4550">
        <w:rPr>
          <w:rFonts w:ascii="Arial Narrow" w:hAnsi="Arial Narrow"/>
          <w:sz w:val="32"/>
          <w:szCs w:val="32"/>
        </w:rPr>
        <w:t xml:space="preserve"> l’entrée de l’église, afin que quiconque puisse y laisser un message. Elle dépose ce livre au pied de la deuxième bougie.</w:t>
      </w:r>
    </w:p>
    <w:p w14:paraId="2C79C6E5" w14:textId="06623D71" w:rsidR="000624A2" w:rsidRDefault="000624A2" w:rsidP="00854AAF">
      <w:pPr>
        <w:rPr>
          <w:rFonts w:ascii="Bookman Old Style" w:hAnsi="Bookman Old Style"/>
          <w:sz w:val="32"/>
          <w:szCs w:val="32"/>
          <w:u w:val="single"/>
        </w:rPr>
      </w:pPr>
    </w:p>
    <w:p w14:paraId="3A85298B" w14:textId="30E0242E" w:rsidR="00854AAF" w:rsidRPr="00A16F35" w:rsidRDefault="00854AAF" w:rsidP="00854AAF">
      <w:pPr>
        <w:rPr>
          <w:rFonts w:ascii="Bookman Old Style" w:hAnsi="Bookman Old Style"/>
          <w:i/>
          <w:iCs/>
          <w:sz w:val="36"/>
          <w:szCs w:val="36"/>
        </w:rPr>
      </w:pPr>
      <w:r w:rsidRPr="00A16F35">
        <w:rPr>
          <w:rFonts w:ascii="Bookman Old Style" w:hAnsi="Bookman Old Style"/>
          <w:sz w:val="36"/>
          <w:szCs w:val="36"/>
          <w:u w:val="single"/>
        </w:rPr>
        <w:t>Voix d</w:t>
      </w:r>
      <w:r w:rsidR="003D6FC7" w:rsidRPr="00A16F35">
        <w:rPr>
          <w:rFonts w:ascii="Bookman Old Style" w:hAnsi="Bookman Old Style"/>
          <w:sz w:val="36"/>
          <w:szCs w:val="36"/>
          <w:u w:val="single"/>
        </w:rPr>
        <w:t xml:space="preserve">’un </w:t>
      </w:r>
      <w:r w:rsidRPr="00A16F35">
        <w:rPr>
          <w:rFonts w:ascii="Bookman Old Style" w:hAnsi="Bookman Old Style"/>
          <w:sz w:val="36"/>
          <w:szCs w:val="36"/>
          <w:u w:val="single"/>
        </w:rPr>
        <w:t>enfant</w:t>
      </w:r>
      <w:r w:rsidRPr="00A16F35">
        <w:rPr>
          <w:rFonts w:ascii="Bookman Old Style" w:hAnsi="Bookman Old Style"/>
          <w:sz w:val="36"/>
          <w:szCs w:val="36"/>
        </w:rPr>
        <w:t xml:space="preserve"> : </w:t>
      </w:r>
      <w:r w:rsidRPr="00A16F35">
        <w:rPr>
          <w:rFonts w:ascii="Bookman Old Style" w:hAnsi="Bookman Old Style"/>
          <w:i/>
          <w:iCs/>
          <w:sz w:val="36"/>
          <w:szCs w:val="36"/>
        </w:rPr>
        <w:t>Papa, qu’est-ce que cette petite fille apporte devant le deuxième cierge de l’Avent ?</w:t>
      </w:r>
    </w:p>
    <w:p w14:paraId="7D526E87" w14:textId="77777777" w:rsidR="00D803F2" w:rsidRPr="00A16F35" w:rsidRDefault="00D803F2" w:rsidP="00854AAF">
      <w:pPr>
        <w:rPr>
          <w:rFonts w:ascii="Bookman Old Style" w:hAnsi="Bookman Old Style"/>
          <w:sz w:val="18"/>
          <w:szCs w:val="18"/>
        </w:rPr>
      </w:pPr>
    </w:p>
    <w:p w14:paraId="21978E64" w14:textId="57788DCB" w:rsidR="00854AAF" w:rsidRPr="00A16F35" w:rsidRDefault="00854AAF" w:rsidP="00854AAF">
      <w:pPr>
        <w:rPr>
          <w:rFonts w:ascii="Bookman Old Style" w:hAnsi="Bookman Old Style"/>
          <w:i/>
          <w:iCs/>
          <w:sz w:val="36"/>
          <w:szCs w:val="36"/>
        </w:rPr>
      </w:pPr>
      <w:r w:rsidRPr="00A16F35">
        <w:rPr>
          <w:rFonts w:ascii="Bookman Old Style" w:hAnsi="Bookman Old Style"/>
          <w:sz w:val="36"/>
          <w:szCs w:val="36"/>
          <w:u w:val="single"/>
        </w:rPr>
        <w:t>Voix du papa</w:t>
      </w:r>
      <w:r w:rsidRPr="00A16F35">
        <w:rPr>
          <w:rFonts w:ascii="Bookman Old Style" w:hAnsi="Bookman Old Style"/>
          <w:sz w:val="36"/>
          <w:szCs w:val="36"/>
        </w:rPr>
        <w:t xml:space="preserve"> : </w:t>
      </w:r>
      <w:r w:rsidRPr="00A16F35">
        <w:rPr>
          <w:rFonts w:ascii="Bookman Old Style" w:hAnsi="Bookman Old Style"/>
          <w:i/>
          <w:iCs/>
          <w:sz w:val="36"/>
          <w:szCs w:val="36"/>
        </w:rPr>
        <w:t>C’est ce joli cahier, Théo, qui est toujours au fond de l’église, où les gens de passage peuvent écrire une impression, un remerciement, une intention de prière…</w:t>
      </w:r>
    </w:p>
    <w:p w14:paraId="207E8BA7" w14:textId="20A720A5" w:rsidR="003D6FC7" w:rsidRDefault="003D6FC7" w:rsidP="00854AAF">
      <w:pPr>
        <w:rPr>
          <w:rFonts w:ascii="Arial Rounded MT Bold" w:hAnsi="Arial Rounded MT Bold"/>
          <w:color w:val="0070C0"/>
          <w:sz w:val="28"/>
          <w:szCs w:val="28"/>
        </w:rPr>
      </w:pPr>
    </w:p>
    <w:p w14:paraId="393FD0E1" w14:textId="63C6FC42" w:rsidR="003D6FC7" w:rsidRPr="003D6FC7" w:rsidRDefault="003D6FC7" w:rsidP="003D6FC7">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r w:rsidRPr="003D6FC7">
        <w:rPr>
          <w:rFonts w:ascii="Arial Narrow" w:hAnsi="Arial Narrow"/>
          <w:sz w:val="32"/>
          <w:szCs w:val="32"/>
        </w:rPr>
        <w:t>Ici</w:t>
      </w:r>
      <w:r>
        <w:rPr>
          <w:rFonts w:ascii="Arial Narrow" w:hAnsi="Arial Narrow"/>
          <w:sz w:val="32"/>
          <w:szCs w:val="32"/>
        </w:rPr>
        <w:t xml:space="preserve"> nous projetons </w:t>
      </w:r>
      <w:r w:rsidR="006C6341">
        <w:rPr>
          <w:rFonts w:ascii="Arial Narrow" w:hAnsi="Arial Narrow"/>
          <w:sz w:val="32"/>
          <w:szCs w:val="32"/>
        </w:rPr>
        <w:t xml:space="preserve">sur écran, </w:t>
      </w:r>
      <w:r>
        <w:rPr>
          <w:rFonts w:ascii="Arial Narrow" w:hAnsi="Arial Narrow"/>
          <w:sz w:val="32"/>
          <w:szCs w:val="32"/>
        </w:rPr>
        <w:t xml:space="preserve">par le diaporama </w:t>
      </w:r>
      <w:r w:rsidR="00507D19">
        <w:rPr>
          <w:rFonts w:ascii="Arial Narrow" w:hAnsi="Arial Narrow"/>
          <w:sz w:val="32"/>
          <w:szCs w:val="32"/>
        </w:rPr>
        <w:t xml:space="preserve">en cours, </w:t>
      </w:r>
      <w:r>
        <w:rPr>
          <w:rFonts w:ascii="Arial Narrow" w:hAnsi="Arial Narrow"/>
          <w:sz w:val="32"/>
          <w:szCs w:val="32"/>
        </w:rPr>
        <w:t>des intentions écrites que nous avons photographiées dans le cahier susdit</w:t>
      </w:r>
      <w:r w:rsidR="004906C3">
        <w:rPr>
          <w:rFonts w:ascii="Arial Narrow" w:hAnsi="Arial Narrow"/>
          <w:sz w:val="32"/>
          <w:szCs w:val="32"/>
        </w:rPr>
        <w:t xml:space="preserve"> (10)</w:t>
      </w:r>
      <w:r>
        <w:rPr>
          <w:rFonts w:ascii="Arial Narrow" w:hAnsi="Arial Narrow"/>
          <w:sz w:val="32"/>
          <w:szCs w:val="32"/>
        </w:rPr>
        <w:t>.</w:t>
      </w:r>
    </w:p>
    <w:p w14:paraId="20AEC570" w14:textId="299D131B" w:rsidR="003D6FC7" w:rsidRDefault="003D6FC7" w:rsidP="00854AAF">
      <w:pPr>
        <w:rPr>
          <w:rFonts w:ascii="Arial Rounded MT Bold" w:hAnsi="Arial Rounded MT Bold"/>
          <w:color w:val="0070C0"/>
          <w:sz w:val="28"/>
          <w:szCs w:val="28"/>
        </w:rPr>
      </w:pPr>
    </w:p>
    <w:p w14:paraId="4AA06C9D" w14:textId="2B017916" w:rsidR="00854AAF" w:rsidRPr="00A16F35" w:rsidRDefault="00854AAF" w:rsidP="00854AAF">
      <w:pPr>
        <w:rPr>
          <w:rFonts w:ascii="Bookman Old Style" w:hAnsi="Bookman Old Style"/>
          <w:i/>
          <w:iCs/>
          <w:sz w:val="36"/>
          <w:szCs w:val="36"/>
        </w:rPr>
      </w:pPr>
      <w:r w:rsidRPr="00A16F35">
        <w:rPr>
          <w:rFonts w:ascii="Bookman Old Style" w:hAnsi="Bookman Old Style"/>
          <w:i/>
          <w:iCs/>
          <w:sz w:val="36"/>
          <w:szCs w:val="36"/>
        </w:rPr>
        <w:t>Poser ce livre près du deuxième cierge, Théo, est une façon de demander à Dieu de donner son amour et sa grâce à tous ceux et celles qui ont écrit quelque chose dedans, certainement avec tout leur cœur.</w:t>
      </w:r>
    </w:p>
    <w:p w14:paraId="0D010FB5" w14:textId="78019591" w:rsidR="00D803F2" w:rsidRPr="00A16F35" w:rsidRDefault="00D803F2" w:rsidP="00854AAF">
      <w:pPr>
        <w:rPr>
          <w:rFonts w:ascii="Bookman Old Style" w:hAnsi="Bookman Old Style"/>
          <w:i/>
          <w:iCs/>
          <w:sz w:val="18"/>
          <w:szCs w:val="18"/>
        </w:rPr>
      </w:pPr>
    </w:p>
    <w:p w14:paraId="07739EE7" w14:textId="0025B271" w:rsidR="00854AAF" w:rsidRPr="00A16F35" w:rsidRDefault="00854AAF" w:rsidP="00854AAF">
      <w:pPr>
        <w:rPr>
          <w:rFonts w:ascii="Bookman Old Style" w:hAnsi="Bookman Old Style"/>
          <w:i/>
          <w:iCs/>
          <w:sz w:val="36"/>
          <w:szCs w:val="36"/>
        </w:rPr>
      </w:pPr>
      <w:r w:rsidRPr="00A16F35">
        <w:rPr>
          <w:rFonts w:ascii="Bookman Old Style" w:hAnsi="Bookman Old Style"/>
          <w:sz w:val="36"/>
          <w:szCs w:val="36"/>
          <w:u w:val="single"/>
        </w:rPr>
        <w:t>Voix d</w:t>
      </w:r>
      <w:r w:rsidR="005341E1" w:rsidRPr="00A16F35">
        <w:rPr>
          <w:rFonts w:ascii="Bookman Old Style" w:hAnsi="Bookman Old Style"/>
          <w:sz w:val="36"/>
          <w:szCs w:val="36"/>
          <w:u w:val="single"/>
        </w:rPr>
        <w:t>e l’</w:t>
      </w:r>
      <w:r w:rsidRPr="00A16F35">
        <w:rPr>
          <w:rFonts w:ascii="Bookman Old Style" w:hAnsi="Bookman Old Style"/>
          <w:sz w:val="36"/>
          <w:szCs w:val="36"/>
          <w:u w:val="single"/>
        </w:rPr>
        <w:t>enfant</w:t>
      </w:r>
      <w:r w:rsidRPr="00A16F35">
        <w:rPr>
          <w:rFonts w:ascii="Bookman Old Style" w:hAnsi="Bookman Old Style"/>
          <w:sz w:val="36"/>
          <w:szCs w:val="36"/>
        </w:rPr>
        <w:t xml:space="preserve"> : </w:t>
      </w:r>
      <w:r w:rsidRPr="00A16F35">
        <w:rPr>
          <w:rFonts w:ascii="Bookman Old Style" w:hAnsi="Bookman Old Style"/>
          <w:i/>
          <w:iCs/>
          <w:sz w:val="36"/>
          <w:szCs w:val="36"/>
        </w:rPr>
        <w:t>Papa, est-ce que je peux moi aussi envoyer une prière vers le ciel ?</w:t>
      </w:r>
    </w:p>
    <w:p w14:paraId="18A47FFD" w14:textId="4E88C3FD" w:rsidR="00D803F2" w:rsidRPr="00A16F35" w:rsidRDefault="00854AAF" w:rsidP="007F0BA5">
      <w:pPr>
        <w:ind w:firstLine="0"/>
        <w:rPr>
          <w:rFonts w:ascii="Bookman Old Style" w:hAnsi="Bookman Old Style"/>
          <w:i/>
          <w:iCs/>
          <w:sz w:val="18"/>
          <w:szCs w:val="18"/>
        </w:rPr>
      </w:pPr>
      <w:r w:rsidRPr="00A16F35">
        <w:rPr>
          <w:rFonts w:ascii="Bookman Old Style" w:hAnsi="Bookman Old Style"/>
          <w:sz w:val="36"/>
          <w:szCs w:val="36"/>
          <w:u w:val="single"/>
        </w:rPr>
        <w:t>Voix du papa</w:t>
      </w:r>
      <w:r w:rsidRPr="00A16F35">
        <w:rPr>
          <w:rFonts w:ascii="Bookman Old Style" w:hAnsi="Bookman Old Style"/>
          <w:sz w:val="36"/>
          <w:szCs w:val="36"/>
        </w:rPr>
        <w:t xml:space="preserve"> : </w:t>
      </w:r>
      <w:r w:rsidRPr="00A16F35">
        <w:rPr>
          <w:rFonts w:ascii="Bookman Old Style" w:hAnsi="Bookman Old Style"/>
          <w:i/>
          <w:iCs/>
          <w:sz w:val="36"/>
          <w:szCs w:val="36"/>
        </w:rPr>
        <w:t>Envoyer une prière vers le ciel ? Mais comment comptes-tu faire ?</w:t>
      </w:r>
    </w:p>
    <w:p w14:paraId="16F943CD" w14:textId="0348822D" w:rsidR="00854AAF" w:rsidRPr="00A16F35" w:rsidRDefault="00854AAF" w:rsidP="00854AAF">
      <w:pPr>
        <w:rPr>
          <w:rFonts w:ascii="Bookman Old Style" w:hAnsi="Bookman Old Style"/>
          <w:i/>
          <w:iCs/>
          <w:sz w:val="36"/>
          <w:szCs w:val="36"/>
        </w:rPr>
      </w:pPr>
      <w:r w:rsidRPr="00A16F35">
        <w:rPr>
          <w:rFonts w:ascii="Bookman Old Style" w:hAnsi="Bookman Old Style"/>
          <w:sz w:val="36"/>
          <w:szCs w:val="36"/>
          <w:u w:val="single"/>
        </w:rPr>
        <w:t>Voix de l’enfant tout joyeux</w:t>
      </w:r>
      <w:r w:rsidRPr="00A16F35">
        <w:rPr>
          <w:rFonts w:ascii="Bookman Old Style" w:hAnsi="Bookman Old Style"/>
          <w:sz w:val="36"/>
          <w:szCs w:val="36"/>
        </w:rPr>
        <w:t xml:space="preserve"> : </w:t>
      </w:r>
      <w:r w:rsidRPr="00A16F35">
        <w:rPr>
          <w:rFonts w:ascii="Bookman Old Style" w:hAnsi="Bookman Old Style"/>
          <w:i/>
          <w:iCs/>
          <w:sz w:val="36"/>
          <w:szCs w:val="36"/>
        </w:rPr>
        <w:t>Avec un ballon, papa, regarde !</w:t>
      </w:r>
      <w:r w:rsidR="00F3537A" w:rsidRPr="00A16F35">
        <w:rPr>
          <w:snapToGrid w:val="0"/>
          <w:color w:val="000000"/>
          <w:w w:val="0"/>
          <w:sz w:val="2"/>
          <w:szCs w:val="2"/>
          <w:u w:color="000000"/>
          <w:bdr w:val="none" w:sz="0" w:space="0" w:color="000000"/>
          <w:shd w:val="clear" w:color="000000" w:fill="000000"/>
          <w:lang w:val="x-none" w:eastAsia="x-none" w:bidi="x-none"/>
        </w:rPr>
        <w:t xml:space="preserve"> </w:t>
      </w:r>
    </w:p>
    <w:p w14:paraId="7E2A0097" w14:textId="77777777" w:rsidR="004A13DD" w:rsidRDefault="004A13DD" w:rsidP="004A13DD">
      <w:pPr>
        <w:spacing w:before="0"/>
        <w:ind w:firstLine="0"/>
        <w:jc w:val="left"/>
        <w:rPr>
          <w:rFonts w:ascii="Arial Narrow" w:hAnsi="Arial Narrow"/>
          <w:sz w:val="32"/>
          <w:szCs w:val="32"/>
        </w:rPr>
      </w:pPr>
    </w:p>
    <w:p w14:paraId="28ABBE5D" w14:textId="6E09846B" w:rsidR="008445F7" w:rsidRDefault="004A13DD" w:rsidP="004A13DD">
      <w:pPr>
        <w:spacing w:before="0"/>
        <w:ind w:firstLine="0"/>
        <w:jc w:val="center"/>
        <w:rPr>
          <w:rFonts w:ascii="Bookman Old Style" w:hAnsi="Bookman Old Style"/>
          <w:i/>
          <w:iCs/>
          <w:sz w:val="32"/>
          <w:szCs w:val="32"/>
        </w:rPr>
      </w:pPr>
      <w:r w:rsidRPr="004A13DD">
        <w:rPr>
          <w:rFonts w:ascii="Arial Narrow" w:hAnsi="Arial Narrow"/>
          <w:sz w:val="32"/>
          <w:szCs w:val="32"/>
          <w:bdr w:val="single" w:sz="4" w:space="0" w:color="auto"/>
        </w:rPr>
        <w:t xml:space="preserve">L’enfant sort de son sac un ballon où il est écrit : « PAIX ». </w:t>
      </w:r>
      <w:r>
        <w:rPr>
          <w:rFonts w:ascii="Bookman Old Style" w:hAnsi="Bookman Old Style"/>
          <w:i/>
          <w:iCs/>
          <w:sz w:val="32"/>
          <w:szCs w:val="32"/>
        </w:rPr>
        <w:br w:type="page"/>
      </w:r>
    </w:p>
    <w:p w14:paraId="109912C4" w14:textId="644F5233" w:rsidR="000624A2" w:rsidRPr="006C6341" w:rsidRDefault="004906C3" w:rsidP="006C6341">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r>
        <w:rPr>
          <w:rFonts w:ascii="Arial Narrow" w:hAnsi="Arial Narrow"/>
          <w:sz w:val="32"/>
          <w:szCs w:val="32"/>
        </w:rPr>
        <w:lastRenderedPageBreak/>
        <w:t>Il se place au bas des escaliers du chœur</w:t>
      </w:r>
      <w:r w:rsidR="00FE3E27">
        <w:rPr>
          <w:rFonts w:ascii="Arial Narrow" w:hAnsi="Arial Narrow"/>
          <w:sz w:val="32"/>
          <w:szCs w:val="32"/>
        </w:rPr>
        <w:t>.</w:t>
      </w:r>
      <w:r w:rsidR="006C6341">
        <w:rPr>
          <w:rFonts w:ascii="Arial Narrow" w:hAnsi="Arial Narrow"/>
          <w:sz w:val="32"/>
          <w:szCs w:val="32"/>
        </w:rPr>
        <w:t xml:space="preserve"> Sur fond de musique médiévale,</w:t>
      </w:r>
      <w:r w:rsidR="00FE3E27">
        <w:rPr>
          <w:rFonts w:ascii="Arial Narrow" w:hAnsi="Arial Narrow"/>
          <w:sz w:val="32"/>
          <w:szCs w:val="32"/>
        </w:rPr>
        <w:t xml:space="preserve"> </w:t>
      </w:r>
      <w:r w:rsidR="006C6341">
        <w:rPr>
          <w:rFonts w:ascii="Arial Narrow" w:hAnsi="Arial Narrow"/>
          <w:sz w:val="32"/>
          <w:szCs w:val="32"/>
        </w:rPr>
        <w:t>t</w:t>
      </w:r>
      <w:r w:rsidR="00FE3E27">
        <w:rPr>
          <w:rFonts w:ascii="Arial Narrow" w:hAnsi="Arial Narrow"/>
          <w:sz w:val="32"/>
          <w:szCs w:val="32"/>
        </w:rPr>
        <w:t xml:space="preserve">rois membres du Collectif Arts, Cultures et Foi commencent à lire la célèbre prière de </w:t>
      </w:r>
      <w:r w:rsidR="00815360">
        <w:rPr>
          <w:rFonts w:ascii="Arial Narrow" w:hAnsi="Arial Narrow"/>
          <w:sz w:val="32"/>
          <w:szCs w:val="32"/>
        </w:rPr>
        <w:t>S</w:t>
      </w:r>
      <w:r w:rsidR="00FE3E27">
        <w:rPr>
          <w:rFonts w:ascii="Arial Narrow" w:hAnsi="Arial Narrow"/>
          <w:sz w:val="32"/>
          <w:szCs w:val="32"/>
        </w:rPr>
        <w:t>aint François. Ils se synchronisent, à chaque phrase, avec les enfants qui rejoi</w:t>
      </w:r>
      <w:r w:rsidR="004A4A97">
        <w:rPr>
          <w:rFonts w:ascii="Arial Narrow" w:hAnsi="Arial Narrow"/>
          <w:sz w:val="32"/>
          <w:szCs w:val="32"/>
        </w:rPr>
        <w:t>gnent</w:t>
      </w:r>
      <w:r w:rsidR="00FE3E27">
        <w:rPr>
          <w:rFonts w:ascii="Arial Narrow" w:hAnsi="Arial Narrow"/>
          <w:sz w:val="32"/>
          <w:szCs w:val="32"/>
        </w:rPr>
        <w:t xml:space="preserve"> Eloi avec d’autres ballons </w:t>
      </w:r>
      <w:r w:rsidR="006C6341">
        <w:rPr>
          <w:rFonts w:ascii="Arial Narrow" w:hAnsi="Arial Narrow"/>
          <w:sz w:val="32"/>
          <w:szCs w:val="32"/>
        </w:rPr>
        <w:t xml:space="preserve">où sont écrits : « AMOUR », PARDON », « UNION », « VERITE », « FOI », « ESPERANCE », « LUMIERE », « JOIE ». </w:t>
      </w:r>
    </w:p>
    <w:p w14:paraId="67A86D88" w14:textId="10EB020F" w:rsidR="00F3537A" w:rsidRDefault="00F3537A" w:rsidP="00815360">
      <w:pPr>
        <w:ind w:firstLine="0"/>
        <w:rPr>
          <w:rFonts w:ascii="Century Gothic" w:eastAsia="Calibri" w:hAnsi="Century Gothic"/>
          <w:b/>
          <w:bCs/>
          <w:sz w:val="40"/>
          <w:szCs w:val="40"/>
          <w:lang w:eastAsia="en-US"/>
        </w:rPr>
      </w:pPr>
    </w:p>
    <w:p w14:paraId="021C9D00" w14:textId="4790672D" w:rsidR="00FE3E27" w:rsidRPr="00F83A1B" w:rsidRDefault="00854AAF" w:rsidP="00FD5214">
      <w:pPr>
        <w:ind w:firstLine="0"/>
        <w:rPr>
          <w:rFonts w:ascii="Century Gothic" w:eastAsia="Calibri" w:hAnsi="Century Gothic"/>
          <w:b/>
          <w:bCs/>
          <w:lang w:eastAsia="en-US"/>
        </w:rPr>
      </w:pPr>
      <w:r w:rsidRPr="00FE3E27">
        <w:rPr>
          <w:rFonts w:ascii="Century Gothic" w:eastAsia="Calibri" w:hAnsi="Century Gothic"/>
          <w:b/>
          <w:bCs/>
          <w:sz w:val="40"/>
          <w:szCs w:val="40"/>
          <w:lang w:eastAsia="en-US"/>
        </w:rPr>
        <w:t>Seigneur, fais de moi un instrument de ta paix,</w:t>
      </w:r>
      <w:r w:rsidRPr="00FE3E27">
        <w:rPr>
          <w:rFonts w:ascii="Century Gothic" w:eastAsia="Calibri" w:hAnsi="Century Gothic"/>
          <w:b/>
          <w:bCs/>
          <w:sz w:val="40"/>
          <w:szCs w:val="40"/>
          <w:lang w:eastAsia="en-US"/>
        </w:rPr>
        <w:br/>
      </w:r>
    </w:p>
    <w:p w14:paraId="7885F538" w14:textId="182765AF" w:rsidR="000624A2" w:rsidRDefault="00854AAF" w:rsidP="00507D19">
      <w:pPr>
        <w:ind w:firstLine="0"/>
        <w:jc w:val="center"/>
        <w:rPr>
          <w:rFonts w:ascii="Century Gothic" w:eastAsia="Calibri" w:hAnsi="Century Gothic"/>
          <w:b/>
          <w:bCs/>
          <w:sz w:val="40"/>
          <w:szCs w:val="40"/>
          <w:lang w:eastAsia="en-US"/>
        </w:rPr>
      </w:pPr>
      <w:r w:rsidRPr="00FE3E27">
        <w:rPr>
          <w:rFonts w:ascii="Century Gothic" w:eastAsia="Calibri" w:hAnsi="Century Gothic"/>
          <w:b/>
          <w:bCs/>
          <w:sz w:val="40"/>
          <w:szCs w:val="40"/>
          <w:lang w:eastAsia="en-US"/>
        </w:rPr>
        <w:t>Là où est la haine, que je mette l’amour</w:t>
      </w:r>
    </w:p>
    <w:p w14:paraId="591FBCDC" w14:textId="77777777" w:rsidR="00F83A1B" w:rsidRPr="00F83A1B" w:rsidRDefault="00F83A1B" w:rsidP="00507D19">
      <w:pPr>
        <w:ind w:firstLine="0"/>
        <w:jc w:val="center"/>
        <w:rPr>
          <w:rFonts w:ascii="Century Gothic" w:eastAsia="Calibri" w:hAnsi="Century Gothic"/>
          <w:b/>
          <w:bCs/>
          <w:sz w:val="20"/>
          <w:szCs w:val="20"/>
          <w:lang w:eastAsia="en-US"/>
        </w:rPr>
      </w:pPr>
    </w:p>
    <w:p w14:paraId="16D7148A" w14:textId="32353EFE" w:rsidR="000624A2" w:rsidRDefault="00854AAF" w:rsidP="00507D19">
      <w:pPr>
        <w:ind w:firstLine="0"/>
        <w:jc w:val="center"/>
        <w:rPr>
          <w:rFonts w:ascii="Century Gothic" w:eastAsia="Calibri" w:hAnsi="Century Gothic"/>
          <w:b/>
          <w:bCs/>
          <w:sz w:val="40"/>
          <w:szCs w:val="40"/>
          <w:lang w:eastAsia="en-US"/>
        </w:rPr>
      </w:pPr>
      <w:r w:rsidRPr="00FE3E27">
        <w:rPr>
          <w:rFonts w:ascii="Century Gothic" w:eastAsia="Calibri" w:hAnsi="Century Gothic"/>
          <w:b/>
          <w:bCs/>
          <w:sz w:val="40"/>
          <w:szCs w:val="40"/>
          <w:lang w:eastAsia="en-US"/>
        </w:rPr>
        <w:t>Là où est l’offense, que je mette le pardon</w:t>
      </w:r>
    </w:p>
    <w:p w14:paraId="1129E1EE" w14:textId="63F7FB5C" w:rsidR="00F83A1B" w:rsidRPr="00F83A1B" w:rsidRDefault="00F83A1B" w:rsidP="00507D19">
      <w:pPr>
        <w:ind w:firstLine="0"/>
        <w:jc w:val="center"/>
        <w:rPr>
          <w:rFonts w:ascii="Century Gothic" w:eastAsia="Calibri" w:hAnsi="Century Gothic"/>
          <w:b/>
          <w:bCs/>
          <w:sz w:val="20"/>
          <w:szCs w:val="20"/>
          <w:lang w:eastAsia="en-US"/>
        </w:rPr>
      </w:pPr>
    </w:p>
    <w:p w14:paraId="34486DC8" w14:textId="2BEC815A" w:rsidR="004906C3" w:rsidRDefault="00854AAF" w:rsidP="00507D19">
      <w:pPr>
        <w:ind w:firstLine="0"/>
        <w:jc w:val="center"/>
        <w:rPr>
          <w:rFonts w:ascii="Century Gothic" w:eastAsia="Calibri" w:hAnsi="Century Gothic"/>
          <w:b/>
          <w:bCs/>
          <w:sz w:val="40"/>
          <w:szCs w:val="40"/>
          <w:lang w:eastAsia="en-US"/>
        </w:rPr>
      </w:pPr>
      <w:r w:rsidRPr="00FE3E27">
        <w:rPr>
          <w:rFonts w:ascii="Century Gothic" w:eastAsia="Calibri" w:hAnsi="Century Gothic"/>
          <w:b/>
          <w:bCs/>
          <w:sz w:val="40"/>
          <w:szCs w:val="40"/>
          <w:lang w:eastAsia="en-US"/>
        </w:rPr>
        <w:t>Là où est la discorde, que je mette l’union</w:t>
      </w:r>
    </w:p>
    <w:p w14:paraId="115D9FD8" w14:textId="77777777" w:rsidR="00F83A1B" w:rsidRPr="00F83A1B" w:rsidRDefault="00F83A1B" w:rsidP="00507D19">
      <w:pPr>
        <w:ind w:firstLine="0"/>
        <w:jc w:val="center"/>
        <w:rPr>
          <w:rFonts w:ascii="Century Gothic" w:eastAsia="Calibri" w:hAnsi="Century Gothic"/>
          <w:b/>
          <w:bCs/>
          <w:sz w:val="20"/>
          <w:szCs w:val="20"/>
          <w:lang w:eastAsia="en-US"/>
        </w:rPr>
      </w:pPr>
    </w:p>
    <w:p w14:paraId="3808C222" w14:textId="030C5D47" w:rsidR="00FE3E27" w:rsidRDefault="00854AAF" w:rsidP="00507D19">
      <w:pPr>
        <w:ind w:firstLine="0"/>
        <w:jc w:val="center"/>
        <w:rPr>
          <w:rFonts w:ascii="Century Gothic" w:eastAsia="Calibri" w:hAnsi="Century Gothic"/>
          <w:b/>
          <w:bCs/>
          <w:sz w:val="40"/>
          <w:szCs w:val="40"/>
          <w:lang w:eastAsia="en-US"/>
        </w:rPr>
      </w:pPr>
      <w:r w:rsidRPr="00FE3E27">
        <w:rPr>
          <w:rFonts w:ascii="Century Gothic" w:eastAsia="Calibri" w:hAnsi="Century Gothic"/>
          <w:b/>
          <w:bCs/>
          <w:sz w:val="40"/>
          <w:szCs w:val="40"/>
          <w:lang w:eastAsia="en-US"/>
        </w:rPr>
        <w:t>Là où est l’erreur, que je mette la vérité</w:t>
      </w:r>
    </w:p>
    <w:p w14:paraId="07457577" w14:textId="545D0FCA" w:rsidR="00F83A1B" w:rsidRPr="00F83A1B" w:rsidRDefault="00F83A1B" w:rsidP="00507D19">
      <w:pPr>
        <w:ind w:firstLine="0"/>
        <w:jc w:val="center"/>
        <w:rPr>
          <w:rFonts w:ascii="Century Gothic" w:eastAsia="Calibri" w:hAnsi="Century Gothic"/>
          <w:b/>
          <w:bCs/>
          <w:sz w:val="20"/>
          <w:szCs w:val="20"/>
          <w:lang w:eastAsia="en-US"/>
        </w:rPr>
      </w:pPr>
    </w:p>
    <w:p w14:paraId="240B7388" w14:textId="4B3B599E" w:rsidR="00FE3E27" w:rsidRDefault="00854AAF" w:rsidP="00F83A1B">
      <w:pPr>
        <w:ind w:firstLine="0"/>
        <w:jc w:val="center"/>
        <w:rPr>
          <w:rFonts w:ascii="Century Gothic" w:eastAsia="Calibri" w:hAnsi="Century Gothic"/>
          <w:b/>
          <w:bCs/>
          <w:sz w:val="40"/>
          <w:szCs w:val="40"/>
          <w:lang w:eastAsia="en-US"/>
        </w:rPr>
      </w:pPr>
      <w:r w:rsidRPr="00FE3E27">
        <w:rPr>
          <w:rFonts w:ascii="Century Gothic" w:eastAsia="Calibri" w:hAnsi="Century Gothic"/>
          <w:b/>
          <w:bCs/>
          <w:sz w:val="40"/>
          <w:szCs w:val="40"/>
          <w:lang w:eastAsia="en-US"/>
        </w:rPr>
        <w:t>Là où est le doute, que je mette la foi</w:t>
      </w:r>
    </w:p>
    <w:p w14:paraId="4013E6A3" w14:textId="5777197B" w:rsidR="00F83A1B" w:rsidRPr="00F83A1B" w:rsidRDefault="00F83A1B" w:rsidP="00F83A1B">
      <w:pPr>
        <w:ind w:firstLine="0"/>
        <w:jc w:val="center"/>
        <w:rPr>
          <w:rFonts w:ascii="Century Gothic" w:eastAsia="Calibri" w:hAnsi="Century Gothic"/>
          <w:b/>
          <w:bCs/>
          <w:sz w:val="20"/>
          <w:szCs w:val="20"/>
          <w:lang w:eastAsia="en-US"/>
        </w:rPr>
      </w:pPr>
    </w:p>
    <w:p w14:paraId="48DA30C4" w14:textId="26CAA661" w:rsidR="00FE3E27" w:rsidRDefault="00854AAF" w:rsidP="00507D19">
      <w:pPr>
        <w:ind w:firstLine="0"/>
        <w:jc w:val="center"/>
        <w:rPr>
          <w:rFonts w:ascii="Century Gothic" w:eastAsia="Calibri" w:hAnsi="Century Gothic"/>
          <w:b/>
          <w:bCs/>
          <w:sz w:val="40"/>
          <w:szCs w:val="40"/>
          <w:lang w:eastAsia="en-US"/>
        </w:rPr>
      </w:pPr>
      <w:r w:rsidRPr="00FE3E27">
        <w:rPr>
          <w:rFonts w:ascii="Century Gothic" w:eastAsia="Calibri" w:hAnsi="Century Gothic"/>
          <w:b/>
          <w:bCs/>
          <w:sz w:val="40"/>
          <w:szCs w:val="40"/>
          <w:lang w:eastAsia="en-US"/>
        </w:rPr>
        <w:t>Là où est le désespoir, que je mette</w:t>
      </w:r>
      <w:r w:rsidR="0045589C">
        <w:rPr>
          <w:rFonts w:ascii="Century Gothic" w:eastAsia="Calibri" w:hAnsi="Century Gothic"/>
          <w:b/>
          <w:bCs/>
          <w:sz w:val="40"/>
          <w:szCs w:val="40"/>
          <w:lang w:eastAsia="en-US"/>
        </w:rPr>
        <w:t xml:space="preserve"> </w:t>
      </w:r>
      <w:r w:rsidRPr="00FE3E27">
        <w:rPr>
          <w:rFonts w:ascii="Century Gothic" w:eastAsia="Calibri" w:hAnsi="Century Gothic"/>
          <w:b/>
          <w:bCs/>
          <w:sz w:val="40"/>
          <w:szCs w:val="40"/>
          <w:lang w:eastAsia="en-US"/>
        </w:rPr>
        <w:t>l’espérance</w:t>
      </w:r>
    </w:p>
    <w:p w14:paraId="2368157B" w14:textId="50EAE6B7" w:rsidR="00F83A1B" w:rsidRPr="00F83A1B" w:rsidRDefault="00F83A1B" w:rsidP="00507D19">
      <w:pPr>
        <w:ind w:firstLine="0"/>
        <w:jc w:val="center"/>
        <w:rPr>
          <w:rFonts w:ascii="Century Gothic" w:eastAsia="Calibri" w:hAnsi="Century Gothic"/>
          <w:b/>
          <w:bCs/>
          <w:sz w:val="20"/>
          <w:szCs w:val="20"/>
          <w:lang w:eastAsia="en-US"/>
        </w:rPr>
      </w:pPr>
    </w:p>
    <w:p w14:paraId="1393FBC6" w14:textId="1298C118" w:rsidR="00FE3E27" w:rsidRDefault="00854AAF" w:rsidP="00507D19">
      <w:pPr>
        <w:ind w:firstLine="0"/>
        <w:jc w:val="center"/>
        <w:rPr>
          <w:rFonts w:ascii="Century Gothic" w:eastAsia="Calibri" w:hAnsi="Century Gothic"/>
          <w:b/>
          <w:bCs/>
          <w:sz w:val="40"/>
          <w:szCs w:val="40"/>
          <w:lang w:eastAsia="en-US"/>
        </w:rPr>
      </w:pPr>
      <w:r w:rsidRPr="00FE3E27">
        <w:rPr>
          <w:rFonts w:ascii="Century Gothic" w:eastAsia="Calibri" w:hAnsi="Century Gothic"/>
          <w:b/>
          <w:bCs/>
          <w:sz w:val="40"/>
          <w:szCs w:val="40"/>
          <w:lang w:eastAsia="en-US"/>
        </w:rPr>
        <w:t>Là où sont les ténèbres, que je mette la lumière.</w:t>
      </w:r>
    </w:p>
    <w:p w14:paraId="6C173DDB" w14:textId="42852E72" w:rsidR="00F83A1B" w:rsidRPr="00F83A1B" w:rsidRDefault="00F83A1B" w:rsidP="00507D19">
      <w:pPr>
        <w:ind w:firstLine="0"/>
        <w:jc w:val="center"/>
        <w:rPr>
          <w:rFonts w:ascii="Century Gothic" w:eastAsia="Calibri" w:hAnsi="Century Gothic"/>
          <w:b/>
          <w:bCs/>
          <w:sz w:val="20"/>
          <w:szCs w:val="20"/>
          <w:lang w:eastAsia="en-US"/>
        </w:rPr>
      </w:pPr>
    </w:p>
    <w:p w14:paraId="51295E1B" w14:textId="1C124758" w:rsidR="00854AAF" w:rsidRPr="00FE3E27" w:rsidRDefault="00854AAF" w:rsidP="00507D19">
      <w:pPr>
        <w:ind w:firstLine="0"/>
        <w:jc w:val="center"/>
        <w:rPr>
          <w:rFonts w:ascii="Century Gothic" w:eastAsia="Calibri" w:hAnsi="Century Gothic"/>
          <w:b/>
          <w:bCs/>
          <w:sz w:val="40"/>
          <w:szCs w:val="40"/>
          <w:lang w:eastAsia="en-US"/>
        </w:rPr>
      </w:pPr>
      <w:r w:rsidRPr="00FE3E27">
        <w:rPr>
          <w:rFonts w:ascii="Century Gothic" w:eastAsia="Calibri" w:hAnsi="Century Gothic"/>
          <w:b/>
          <w:bCs/>
          <w:sz w:val="40"/>
          <w:szCs w:val="40"/>
          <w:lang w:eastAsia="en-US"/>
        </w:rPr>
        <w:t>Là où est la tristesse, que je mette la joie.</w:t>
      </w:r>
    </w:p>
    <w:p w14:paraId="7374163B" w14:textId="095C9CF0" w:rsidR="00FE3E27" w:rsidRPr="00B57AFB" w:rsidRDefault="00FE3E27" w:rsidP="00507D19">
      <w:pPr>
        <w:ind w:firstLine="0"/>
        <w:jc w:val="center"/>
        <w:rPr>
          <w:rFonts w:ascii="Century Gothic" w:eastAsia="Calibri" w:hAnsi="Century Gothic"/>
          <w:b/>
          <w:bCs/>
          <w:sz w:val="16"/>
          <w:szCs w:val="16"/>
          <w:lang w:eastAsia="en-US"/>
        </w:rPr>
      </w:pPr>
    </w:p>
    <w:p w14:paraId="3B0C1C5B" w14:textId="6D05B259" w:rsidR="00854AAF" w:rsidRPr="00FE3E27" w:rsidRDefault="00854AAF" w:rsidP="00507D19">
      <w:pPr>
        <w:ind w:firstLine="0"/>
        <w:jc w:val="center"/>
        <w:rPr>
          <w:rFonts w:ascii="Century Gothic" w:eastAsia="Calibri" w:hAnsi="Century Gothic"/>
          <w:b/>
          <w:bCs/>
          <w:sz w:val="40"/>
          <w:szCs w:val="40"/>
          <w:lang w:eastAsia="en-US"/>
        </w:rPr>
      </w:pPr>
      <w:r w:rsidRPr="00FE3E27">
        <w:rPr>
          <w:rFonts w:ascii="Century Gothic" w:eastAsia="Calibri" w:hAnsi="Century Gothic"/>
          <w:b/>
          <w:bCs/>
          <w:sz w:val="40"/>
          <w:szCs w:val="40"/>
          <w:lang w:eastAsia="en-US"/>
        </w:rPr>
        <w:t>O</w:t>
      </w:r>
      <w:r w:rsidR="00FE3E27" w:rsidRPr="00FE3E27">
        <w:rPr>
          <w:rFonts w:ascii="Century Gothic" w:eastAsia="Calibri" w:hAnsi="Century Gothic"/>
          <w:b/>
          <w:bCs/>
          <w:sz w:val="40"/>
          <w:szCs w:val="40"/>
          <w:lang w:eastAsia="en-US"/>
        </w:rPr>
        <w:t xml:space="preserve"> </w:t>
      </w:r>
      <w:r w:rsidRPr="00FE3E27">
        <w:rPr>
          <w:rFonts w:ascii="Century Gothic" w:eastAsia="Calibri" w:hAnsi="Century Gothic"/>
          <w:b/>
          <w:bCs/>
          <w:sz w:val="40"/>
          <w:szCs w:val="40"/>
          <w:lang w:eastAsia="en-US"/>
        </w:rPr>
        <w:t>Seigneur,</w:t>
      </w:r>
      <w:r w:rsidR="00FE3E27" w:rsidRPr="00FE3E27">
        <w:rPr>
          <w:rFonts w:ascii="Century Gothic" w:eastAsia="Calibri" w:hAnsi="Century Gothic"/>
          <w:b/>
          <w:bCs/>
          <w:sz w:val="40"/>
          <w:szCs w:val="40"/>
          <w:lang w:eastAsia="en-US"/>
        </w:rPr>
        <w:t xml:space="preserve"> </w:t>
      </w:r>
      <w:r w:rsidRPr="00FE3E27">
        <w:rPr>
          <w:rFonts w:ascii="Century Gothic" w:eastAsia="Calibri" w:hAnsi="Century Gothic"/>
          <w:b/>
          <w:bCs/>
          <w:sz w:val="40"/>
          <w:szCs w:val="40"/>
          <w:lang w:eastAsia="en-US"/>
        </w:rPr>
        <w:t>que j ne cherche pas tant à</w:t>
      </w:r>
      <w:r w:rsidRPr="00FE3E27">
        <w:rPr>
          <w:rFonts w:ascii="Century Gothic" w:eastAsia="Calibri" w:hAnsi="Century Gothic"/>
          <w:b/>
          <w:bCs/>
          <w:sz w:val="40"/>
          <w:szCs w:val="40"/>
          <w:lang w:eastAsia="en-US"/>
        </w:rPr>
        <w:br/>
        <w:t>être consolé qu’à consoler,</w:t>
      </w:r>
      <w:r w:rsidR="00FE3E27" w:rsidRPr="00FE3E27">
        <w:rPr>
          <w:rFonts w:ascii="Century Gothic" w:eastAsia="Calibri" w:hAnsi="Century Gothic"/>
          <w:b/>
          <w:bCs/>
          <w:sz w:val="40"/>
          <w:szCs w:val="40"/>
          <w:lang w:eastAsia="en-US"/>
        </w:rPr>
        <w:t xml:space="preserve"> </w:t>
      </w:r>
      <w:r w:rsidRPr="00FE3E27">
        <w:rPr>
          <w:rFonts w:ascii="Century Gothic" w:eastAsia="Calibri" w:hAnsi="Century Gothic"/>
          <w:b/>
          <w:bCs/>
          <w:sz w:val="40"/>
          <w:szCs w:val="40"/>
          <w:lang w:eastAsia="en-US"/>
        </w:rPr>
        <w:t>à être compris qu’à comprendre,</w:t>
      </w:r>
      <w:r w:rsidR="006C6341">
        <w:rPr>
          <w:rFonts w:ascii="Century Gothic" w:eastAsia="Calibri" w:hAnsi="Century Gothic"/>
          <w:b/>
          <w:bCs/>
          <w:sz w:val="40"/>
          <w:szCs w:val="40"/>
          <w:lang w:eastAsia="en-US"/>
        </w:rPr>
        <w:t xml:space="preserve"> </w:t>
      </w:r>
      <w:r w:rsidRPr="00FE3E27">
        <w:rPr>
          <w:rFonts w:ascii="Century Gothic" w:eastAsia="Calibri" w:hAnsi="Century Gothic"/>
          <w:b/>
          <w:bCs/>
          <w:sz w:val="40"/>
          <w:szCs w:val="40"/>
          <w:lang w:eastAsia="en-US"/>
        </w:rPr>
        <w:t>à être aimé qu’à aimer.</w:t>
      </w:r>
    </w:p>
    <w:p w14:paraId="794FBD1A" w14:textId="27E40164" w:rsidR="006C6341" w:rsidRDefault="00507D19" w:rsidP="00507D19">
      <w:pPr>
        <w:ind w:firstLine="0"/>
        <w:jc w:val="center"/>
        <w:rPr>
          <w:rFonts w:ascii="Arial Narrow" w:hAnsi="Arial Narrow"/>
          <w:sz w:val="32"/>
          <w:szCs w:val="32"/>
        </w:rPr>
      </w:pPr>
      <w:r w:rsidRPr="00507D19">
        <w:rPr>
          <w:rFonts w:ascii="Arial Narrow" w:hAnsi="Arial Narrow"/>
          <w:sz w:val="32"/>
          <w:szCs w:val="32"/>
        </w:rPr>
        <w:t>(2 ballons vierges supplémentaires)</w:t>
      </w:r>
    </w:p>
    <w:p w14:paraId="59744380" w14:textId="7095DB8A" w:rsidR="00FD5214" w:rsidRPr="00B57AFB" w:rsidRDefault="00FD5214" w:rsidP="00507D19">
      <w:pPr>
        <w:ind w:firstLine="0"/>
        <w:jc w:val="center"/>
        <w:rPr>
          <w:rFonts w:ascii="Arial Narrow" w:hAnsi="Arial Narrow"/>
          <w:sz w:val="16"/>
          <w:szCs w:val="16"/>
        </w:rPr>
      </w:pPr>
    </w:p>
    <w:p w14:paraId="5AA8B423" w14:textId="508A7C27" w:rsidR="00854AAF" w:rsidRDefault="00854AAF" w:rsidP="00507D19">
      <w:pPr>
        <w:ind w:firstLine="0"/>
        <w:jc w:val="center"/>
        <w:rPr>
          <w:rFonts w:ascii="Century Gothic" w:eastAsia="Calibri" w:hAnsi="Century Gothic"/>
          <w:b/>
          <w:bCs/>
          <w:sz w:val="40"/>
          <w:szCs w:val="40"/>
          <w:lang w:eastAsia="en-US"/>
        </w:rPr>
      </w:pPr>
      <w:r w:rsidRPr="00FE3E27">
        <w:rPr>
          <w:rFonts w:ascii="Century Gothic" w:eastAsia="Calibri" w:hAnsi="Century Gothic"/>
          <w:b/>
          <w:bCs/>
          <w:sz w:val="40"/>
          <w:szCs w:val="40"/>
          <w:lang w:eastAsia="en-US"/>
        </w:rPr>
        <w:t>Car c’est en se donnant qu’on reçoit,</w:t>
      </w:r>
      <w:r w:rsidRPr="00FE3E27">
        <w:rPr>
          <w:rFonts w:ascii="Century Gothic" w:eastAsia="Calibri" w:hAnsi="Century Gothic"/>
          <w:b/>
          <w:bCs/>
          <w:sz w:val="40"/>
          <w:szCs w:val="40"/>
          <w:lang w:eastAsia="en-US"/>
        </w:rPr>
        <w:br/>
        <w:t>c’est en s’oubliant qu’on se retrouve,</w:t>
      </w:r>
      <w:r w:rsidRPr="00FE3E27">
        <w:rPr>
          <w:rFonts w:ascii="Century Gothic" w:eastAsia="Calibri" w:hAnsi="Century Gothic"/>
          <w:b/>
          <w:bCs/>
          <w:sz w:val="40"/>
          <w:szCs w:val="40"/>
          <w:lang w:eastAsia="en-US"/>
        </w:rPr>
        <w:br/>
        <w:t>c’est en pardonnant qu’on est pardonné,</w:t>
      </w:r>
      <w:r w:rsidR="006C6341">
        <w:rPr>
          <w:rFonts w:ascii="Century Gothic" w:eastAsia="Calibri" w:hAnsi="Century Gothic"/>
          <w:b/>
          <w:bCs/>
          <w:sz w:val="40"/>
          <w:szCs w:val="40"/>
          <w:lang w:eastAsia="en-US"/>
        </w:rPr>
        <w:t xml:space="preserve"> </w:t>
      </w:r>
      <w:r w:rsidRPr="00FE3E27">
        <w:rPr>
          <w:rFonts w:ascii="Century Gothic" w:eastAsia="Calibri" w:hAnsi="Century Gothic"/>
          <w:b/>
          <w:bCs/>
          <w:sz w:val="40"/>
          <w:szCs w:val="40"/>
          <w:lang w:eastAsia="en-US"/>
        </w:rPr>
        <w:t>c’est en mourant qu’on ressuscite à l’éternelle vie.</w:t>
      </w:r>
    </w:p>
    <w:p w14:paraId="768CD510" w14:textId="2A6BFA9D" w:rsidR="006C6341" w:rsidRDefault="00507D19" w:rsidP="008445F7">
      <w:pPr>
        <w:ind w:firstLine="0"/>
        <w:jc w:val="center"/>
        <w:rPr>
          <w:rFonts w:ascii="Arial Narrow" w:hAnsi="Arial Narrow"/>
          <w:sz w:val="32"/>
          <w:szCs w:val="32"/>
        </w:rPr>
      </w:pPr>
      <w:r w:rsidRPr="00507D19">
        <w:rPr>
          <w:rFonts w:ascii="Arial Narrow" w:hAnsi="Arial Narrow"/>
          <w:sz w:val="32"/>
          <w:szCs w:val="32"/>
        </w:rPr>
        <w:t>(4 ballons vierges supplémentaires)</w:t>
      </w:r>
    </w:p>
    <w:p w14:paraId="01181A09" w14:textId="18170F3D" w:rsidR="004A13DD" w:rsidRDefault="004A13DD">
      <w:pPr>
        <w:spacing w:before="0"/>
        <w:ind w:firstLine="0"/>
        <w:jc w:val="left"/>
        <w:rPr>
          <w:rFonts w:ascii="Arial Narrow" w:hAnsi="Arial Narrow"/>
          <w:sz w:val="32"/>
          <w:szCs w:val="32"/>
        </w:rPr>
      </w:pPr>
      <w:r w:rsidRPr="00DF6B59">
        <w:rPr>
          <w:rFonts w:ascii="Bookman Old Style" w:hAnsi="Bookman Old Style"/>
          <w:i/>
          <w:iCs/>
          <w:noProof/>
          <w:sz w:val="32"/>
          <w:szCs w:val="32"/>
        </w:rPr>
        <w:lastRenderedPageBreak/>
        <w:drawing>
          <wp:anchor distT="0" distB="0" distL="114300" distR="114300" simplePos="0" relativeHeight="251695104" behindDoc="0" locked="0" layoutInCell="1" allowOverlap="1" wp14:anchorId="02045436" wp14:editId="65FB3649">
            <wp:simplePos x="0" y="0"/>
            <wp:positionH relativeFrom="column">
              <wp:posOffset>-929005</wp:posOffset>
            </wp:positionH>
            <wp:positionV relativeFrom="paragraph">
              <wp:posOffset>-649605</wp:posOffset>
            </wp:positionV>
            <wp:extent cx="7673340" cy="11076956"/>
            <wp:effectExtent l="0" t="0" r="381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91911" cy="11103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sz w:val="32"/>
          <w:szCs w:val="32"/>
        </w:rPr>
        <w:br w:type="page"/>
      </w:r>
    </w:p>
    <w:p w14:paraId="62EC20CE" w14:textId="641BC30F" w:rsidR="00507D19" w:rsidRPr="003349DA" w:rsidRDefault="00507D19" w:rsidP="004A13DD">
      <w:pPr>
        <w:pBdr>
          <w:top w:val="single" w:sz="4" w:space="1" w:color="auto"/>
          <w:left w:val="single" w:sz="4" w:space="4" w:color="auto"/>
          <w:bottom w:val="single" w:sz="4" w:space="1" w:color="auto"/>
          <w:right w:val="single" w:sz="4" w:space="4" w:color="auto"/>
          <w:between w:val="single" w:sz="4" w:space="1" w:color="auto"/>
          <w:bar w:val="single" w:sz="4" w:color="auto"/>
        </w:pBdr>
        <w:ind w:firstLine="0"/>
        <w:rPr>
          <w:rFonts w:ascii="Arial Narrow" w:hAnsi="Arial Narrow"/>
          <w:sz w:val="32"/>
          <w:szCs w:val="32"/>
        </w:rPr>
      </w:pPr>
      <w:r w:rsidRPr="003349DA">
        <w:rPr>
          <w:rFonts w:ascii="Arial Narrow" w:hAnsi="Arial Narrow"/>
          <w:sz w:val="32"/>
          <w:szCs w:val="32"/>
        </w:rPr>
        <w:lastRenderedPageBreak/>
        <w:t>Les enfants avec leurs ballons se tournent vers l’écran du diaporama où est affiché une belle image de la Vierge Marie. Nous chantons tous ensemble</w:t>
      </w:r>
      <w:r w:rsidR="002833C2">
        <w:rPr>
          <w:rFonts w:ascii="Arial Narrow" w:hAnsi="Arial Narrow"/>
          <w:sz w:val="32"/>
          <w:szCs w:val="32"/>
        </w:rPr>
        <w:t xml:space="preserve"> le « Je vous salue, Marie » de Michel Duvet et son Chœur d’enfants.</w:t>
      </w:r>
    </w:p>
    <w:p w14:paraId="066B9932" w14:textId="77777777" w:rsidR="004A13DD" w:rsidRDefault="004A13DD" w:rsidP="004A13DD">
      <w:pPr>
        <w:spacing w:before="0"/>
        <w:ind w:firstLine="0"/>
        <w:jc w:val="left"/>
        <w:rPr>
          <w:rFonts w:ascii="Arial Narrow" w:hAnsi="Arial Narrow"/>
          <w:sz w:val="32"/>
          <w:szCs w:val="32"/>
        </w:rPr>
      </w:pPr>
    </w:p>
    <w:p w14:paraId="7612C507" w14:textId="62C6E346" w:rsidR="002833C2" w:rsidRPr="002833C2" w:rsidRDefault="002833C2" w:rsidP="004A13DD">
      <w:pPr>
        <w:pBdr>
          <w:top w:val="single" w:sz="4" w:space="1" w:color="auto"/>
          <w:left w:val="single" w:sz="4" w:space="4" w:color="auto"/>
          <w:bottom w:val="single" w:sz="4" w:space="1" w:color="auto"/>
          <w:right w:val="single" w:sz="4" w:space="4" w:color="auto"/>
          <w:between w:val="single" w:sz="4" w:space="1" w:color="auto"/>
          <w:bar w:val="single" w:sz="4" w:color="auto"/>
        </w:pBdr>
        <w:spacing w:before="0"/>
        <w:ind w:firstLine="0"/>
        <w:jc w:val="left"/>
        <w:rPr>
          <w:rFonts w:ascii="Arial Narrow" w:hAnsi="Arial Narrow"/>
          <w:sz w:val="32"/>
          <w:szCs w:val="32"/>
        </w:rPr>
      </w:pPr>
      <w:r w:rsidRPr="002833C2">
        <w:rPr>
          <w:rFonts w:ascii="Arial Narrow" w:hAnsi="Arial Narrow"/>
          <w:sz w:val="32"/>
          <w:szCs w:val="32"/>
        </w:rPr>
        <w:t>Nous recevons la bénédiction du prêtre, celle qui est prévue pour la liturgie du Temps de l’Avent, à la fin de chaque Messe.</w:t>
      </w:r>
    </w:p>
    <w:p w14:paraId="0F00284F" w14:textId="1B068E85" w:rsidR="002833C2" w:rsidRDefault="002833C2" w:rsidP="00854AAF">
      <w:pPr>
        <w:rPr>
          <w:rFonts w:ascii="Bookman Old Style" w:hAnsi="Bookman Old Style"/>
          <w:sz w:val="32"/>
          <w:szCs w:val="32"/>
        </w:rPr>
      </w:pPr>
    </w:p>
    <w:p w14:paraId="45C86DE7" w14:textId="746FE01A" w:rsidR="00854AAF" w:rsidRPr="00694436" w:rsidRDefault="00854AAF" w:rsidP="00854AAF">
      <w:pPr>
        <w:rPr>
          <w:rFonts w:ascii="Bookman Old Style" w:hAnsi="Bookman Old Style"/>
          <w:i/>
          <w:iCs/>
          <w:sz w:val="36"/>
          <w:szCs w:val="36"/>
        </w:rPr>
      </w:pPr>
      <w:r w:rsidRPr="00694436">
        <w:rPr>
          <w:rFonts w:ascii="Bookman Old Style" w:hAnsi="Bookman Old Style"/>
          <w:i/>
          <w:iCs/>
          <w:sz w:val="36"/>
          <w:szCs w:val="36"/>
        </w:rPr>
        <w:t xml:space="preserve">Vous croyez que le Fils de Dieu est venu dans ce monde, et vous attendez le jour où il viendra de nouveau ; à la clarté de cette lumière qui lève, que Dieu son Père vous guide en toutes vos démarches et qu'il multiplie sur vous ses bénédictions. </w:t>
      </w:r>
      <w:r w:rsidRPr="00694436">
        <w:rPr>
          <w:rFonts w:ascii="Bookman Old Style" w:hAnsi="Bookman Old Style"/>
          <w:b/>
          <w:bCs/>
          <w:i/>
          <w:iCs/>
          <w:sz w:val="36"/>
          <w:szCs w:val="36"/>
        </w:rPr>
        <w:t>Amen</w:t>
      </w:r>
      <w:r w:rsidRPr="00694436">
        <w:rPr>
          <w:rFonts w:ascii="Bookman Old Style" w:hAnsi="Bookman Old Style"/>
          <w:i/>
          <w:iCs/>
          <w:sz w:val="36"/>
          <w:szCs w:val="36"/>
        </w:rPr>
        <w:t>.</w:t>
      </w:r>
    </w:p>
    <w:p w14:paraId="352CFDE1" w14:textId="5E4CA7CF" w:rsidR="00854AAF" w:rsidRPr="00694436" w:rsidRDefault="00854AAF" w:rsidP="00854AAF">
      <w:pPr>
        <w:rPr>
          <w:rFonts w:ascii="Bookman Old Style" w:hAnsi="Bookman Old Style"/>
          <w:i/>
          <w:iCs/>
          <w:sz w:val="36"/>
          <w:szCs w:val="36"/>
        </w:rPr>
      </w:pPr>
      <w:r w:rsidRPr="00694436">
        <w:rPr>
          <w:rFonts w:ascii="Bookman Old Style" w:hAnsi="Bookman Old Style"/>
          <w:i/>
          <w:iCs/>
          <w:sz w:val="36"/>
          <w:szCs w:val="36"/>
        </w:rPr>
        <w:t xml:space="preserve">Qu'il rende ferme votre foi, joyeuse votre espérance, et constante votre charité. </w:t>
      </w:r>
      <w:r w:rsidRPr="00694436">
        <w:rPr>
          <w:rFonts w:ascii="Bookman Old Style" w:hAnsi="Bookman Old Style"/>
          <w:b/>
          <w:bCs/>
          <w:i/>
          <w:iCs/>
          <w:sz w:val="36"/>
          <w:szCs w:val="36"/>
        </w:rPr>
        <w:t>Amen</w:t>
      </w:r>
      <w:r w:rsidRPr="00694436">
        <w:rPr>
          <w:rFonts w:ascii="Bookman Old Style" w:hAnsi="Bookman Old Style"/>
          <w:i/>
          <w:iCs/>
          <w:sz w:val="36"/>
          <w:szCs w:val="36"/>
        </w:rPr>
        <w:t>.</w:t>
      </w:r>
    </w:p>
    <w:p w14:paraId="1A146BBF" w14:textId="16FCA5E1" w:rsidR="00854AAF" w:rsidRPr="00694436" w:rsidRDefault="00854AAF" w:rsidP="00854AAF">
      <w:pPr>
        <w:rPr>
          <w:rFonts w:ascii="Bookman Old Style" w:hAnsi="Bookman Old Style"/>
          <w:i/>
          <w:iCs/>
          <w:sz w:val="36"/>
          <w:szCs w:val="36"/>
        </w:rPr>
      </w:pPr>
      <w:r w:rsidRPr="00694436">
        <w:rPr>
          <w:rFonts w:ascii="Bookman Old Style" w:hAnsi="Bookman Old Style"/>
          <w:i/>
          <w:iCs/>
          <w:sz w:val="36"/>
          <w:szCs w:val="36"/>
        </w:rPr>
        <w:t xml:space="preserve">La venue du Rédempteur pauvre parmi les pauvres est déjà pour vous une grande joie ; quand il apparaîtra dans toute sa gloire, qu'il vous ouvre le bonheur sans fin. </w:t>
      </w:r>
      <w:r w:rsidRPr="00694436">
        <w:rPr>
          <w:rFonts w:ascii="Bookman Old Style" w:hAnsi="Bookman Old Style"/>
          <w:b/>
          <w:bCs/>
          <w:i/>
          <w:iCs/>
          <w:sz w:val="36"/>
          <w:szCs w:val="36"/>
        </w:rPr>
        <w:t>Amen</w:t>
      </w:r>
      <w:r w:rsidRPr="00694436">
        <w:rPr>
          <w:rFonts w:ascii="Bookman Old Style" w:hAnsi="Bookman Old Style"/>
          <w:i/>
          <w:iCs/>
          <w:sz w:val="36"/>
          <w:szCs w:val="36"/>
        </w:rPr>
        <w:t>.</w:t>
      </w:r>
    </w:p>
    <w:p w14:paraId="1C762B0C" w14:textId="0B23C370" w:rsidR="00854AAF" w:rsidRPr="00694436" w:rsidRDefault="00854AAF" w:rsidP="00854AAF">
      <w:pPr>
        <w:rPr>
          <w:rFonts w:ascii="Bookman Old Style" w:hAnsi="Bookman Old Style"/>
          <w:i/>
          <w:iCs/>
          <w:sz w:val="36"/>
          <w:szCs w:val="36"/>
        </w:rPr>
      </w:pPr>
      <w:r w:rsidRPr="00694436">
        <w:rPr>
          <w:rFonts w:ascii="Bookman Old Style" w:hAnsi="Bookman Old Style"/>
          <w:i/>
          <w:iCs/>
          <w:sz w:val="36"/>
          <w:szCs w:val="36"/>
        </w:rPr>
        <w:t xml:space="preserve">Et que Dieu tout-puissant vous bénisse, le Père, le Fils et le Saint-Esprit. </w:t>
      </w:r>
      <w:r w:rsidRPr="00694436">
        <w:rPr>
          <w:rFonts w:ascii="Bookman Old Style" w:hAnsi="Bookman Old Style"/>
          <w:b/>
          <w:bCs/>
          <w:i/>
          <w:iCs/>
          <w:sz w:val="36"/>
          <w:szCs w:val="36"/>
        </w:rPr>
        <w:t>Amen</w:t>
      </w:r>
      <w:r w:rsidRPr="00694436">
        <w:rPr>
          <w:rFonts w:ascii="Bookman Old Style" w:hAnsi="Bookman Old Style"/>
          <w:i/>
          <w:iCs/>
          <w:sz w:val="36"/>
          <w:szCs w:val="36"/>
        </w:rPr>
        <w:t>.</w:t>
      </w:r>
    </w:p>
    <w:p w14:paraId="46F601B7" w14:textId="19AFCBDF" w:rsidR="002F2F70" w:rsidRPr="00694436" w:rsidRDefault="002F2F70" w:rsidP="00854AAF">
      <w:pPr>
        <w:rPr>
          <w:rFonts w:ascii="Bookman Old Style" w:hAnsi="Bookman Old Style"/>
          <w:sz w:val="36"/>
          <w:szCs w:val="36"/>
        </w:rPr>
      </w:pPr>
    </w:p>
    <w:p w14:paraId="7C5E28B9" w14:textId="01F2BBF6" w:rsidR="00854AAF" w:rsidRDefault="00854AAF" w:rsidP="00854AAF">
      <w:pPr>
        <w:rPr>
          <w:rFonts w:ascii="Bookman Old Style" w:hAnsi="Bookman Old Style"/>
          <w:sz w:val="36"/>
          <w:szCs w:val="36"/>
        </w:rPr>
      </w:pPr>
      <w:r w:rsidRPr="00694436">
        <w:rPr>
          <w:rFonts w:ascii="Bookman Old Style" w:hAnsi="Bookman Old Style"/>
          <w:sz w:val="36"/>
          <w:szCs w:val="36"/>
        </w:rPr>
        <w:t xml:space="preserve">Que </w:t>
      </w:r>
      <w:r w:rsidR="007C538B" w:rsidRPr="00694436">
        <w:rPr>
          <w:rFonts w:ascii="Bookman Old Style" w:hAnsi="Bookman Old Style"/>
          <w:sz w:val="36"/>
          <w:szCs w:val="36"/>
        </w:rPr>
        <w:t>notre</w:t>
      </w:r>
      <w:r w:rsidR="002833C2" w:rsidRPr="00694436">
        <w:rPr>
          <w:rFonts w:ascii="Bookman Old Style" w:hAnsi="Bookman Old Style"/>
          <w:sz w:val="36"/>
          <w:szCs w:val="36"/>
        </w:rPr>
        <w:t xml:space="preserve"> prière de ce soir</w:t>
      </w:r>
      <w:r w:rsidRPr="00694436">
        <w:rPr>
          <w:rFonts w:ascii="Bookman Old Style" w:hAnsi="Bookman Old Style"/>
          <w:sz w:val="36"/>
          <w:szCs w:val="36"/>
        </w:rPr>
        <w:t xml:space="preserve"> monte maintenant (symboliquement) vers le Ciel</w:t>
      </w:r>
      <w:r w:rsidR="002F2F70" w:rsidRPr="00694436">
        <w:rPr>
          <w:rFonts w:ascii="Bookman Old Style" w:hAnsi="Bookman Old Style"/>
          <w:sz w:val="36"/>
          <w:szCs w:val="36"/>
        </w:rPr>
        <w:t> !</w:t>
      </w:r>
    </w:p>
    <w:p w14:paraId="5821786D" w14:textId="77777777" w:rsidR="00694436" w:rsidRPr="00694436" w:rsidRDefault="00694436" w:rsidP="00854AAF">
      <w:pPr>
        <w:rPr>
          <w:rFonts w:ascii="Bookman Old Style" w:hAnsi="Bookman Old Style"/>
          <w:sz w:val="36"/>
          <w:szCs w:val="36"/>
        </w:rPr>
      </w:pPr>
    </w:p>
    <w:p w14:paraId="1C55B2EB" w14:textId="45882EEB" w:rsidR="00507D19" w:rsidRPr="00851C38" w:rsidRDefault="00507D19" w:rsidP="00815360">
      <w:pPr>
        <w:ind w:firstLine="0"/>
        <w:rPr>
          <w:rFonts w:ascii="Arial Rounded MT Bold" w:hAnsi="Arial Rounded MT Bold"/>
          <w:sz w:val="28"/>
          <w:szCs w:val="28"/>
          <w:highlight w:val="green"/>
        </w:rPr>
      </w:pPr>
    </w:p>
    <w:p w14:paraId="7CE0A807" w14:textId="226D0502" w:rsidR="007C538B" w:rsidRDefault="00F74F87" w:rsidP="007C538B">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r w:rsidRPr="007C538B">
        <w:rPr>
          <w:rFonts w:ascii="Arial Narrow" w:hAnsi="Arial Narrow"/>
          <w:sz w:val="32"/>
          <w:szCs w:val="32"/>
        </w:rPr>
        <w:t xml:space="preserve">Une version moderne de </w:t>
      </w:r>
      <w:r w:rsidR="007C538B" w:rsidRPr="007C538B">
        <w:rPr>
          <w:rFonts w:ascii="Arial Narrow" w:hAnsi="Arial Narrow"/>
          <w:sz w:val="32"/>
          <w:szCs w:val="32"/>
        </w:rPr>
        <w:t>« </w:t>
      </w:r>
      <w:r w:rsidRPr="007C538B">
        <w:rPr>
          <w:rFonts w:ascii="Arial Narrow" w:hAnsi="Arial Narrow"/>
          <w:sz w:val="32"/>
          <w:szCs w:val="32"/>
        </w:rPr>
        <w:t>Veni, veni</w:t>
      </w:r>
      <w:r w:rsidR="007C538B" w:rsidRPr="007C538B">
        <w:rPr>
          <w:rFonts w:ascii="Arial Narrow" w:hAnsi="Arial Narrow"/>
          <w:sz w:val="32"/>
          <w:szCs w:val="32"/>
        </w:rPr>
        <w:t xml:space="preserve"> Emmanuel » démarre, un veilleur avec une lanterne ouvre la marche vers la place d’Armes en face de l’église. Les enfants suivent pour </w:t>
      </w:r>
      <w:r w:rsidR="004106C5">
        <w:rPr>
          <w:rFonts w:ascii="Arial Narrow" w:hAnsi="Arial Narrow"/>
          <w:sz w:val="32"/>
          <w:szCs w:val="32"/>
        </w:rPr>
        <w:t>le</w:t>
      </w:r>
      <w:r w:rsidR="007C538B" w:rsidRPr="007C538B">
        <w:rPr>
          <w:rFonts w:ascii="Arial Narrow" w:hAnsi="Arial Narrow"/>
          <w:sz w:val="32"/>
          <w:szCs w:val="32"/>
        </w:rPr>
        <w:t xml:space="preserve"> lâcher de ballons.</w:t>
      </w:r>
    </w:p>
    <w:p w14:paraId="1AE3C5C0" w14:textId="2F2607E8" w:rsidR="005E3F9B" w:rsidRDefault="005E3F9B">
      <w:pPr>
        <w:spacing w:before="0"/>
        <w:ind w:firstLine="0"/>
        <w:jc w:val="left"/>
        <w:rPr>
          <w:rFonts w:ascii="OCR A Extended" w:hAnsi="OCR A Extended" w:cs="Cavolini"/>
          <w:b/>
          <w:bCs/>
          <w:sz w:val="36"/>
          <w:szCs w:val="36"/>
          <w:u w:val="single"/>
        </w:rPr>
      </w:pPr>
      <w:bookmarkStart w:id="10" w:name="_Hlk95416252"/>
      <w:r>
        <w:rPr>
          <w:rFonts w:ascii="OCR A Extended" w:hAnsi="OCR A Extended" w:cs="Cavolini"/>
          <w:b/>
          <w:bCs/>
          <w:sz w:val="36"/>
          <w:szCs w:val="36"/>
          <w:u w:val="single"/>
        </w:rPr>
        <w:br w:type="page"/>
      </w:r>
    </w:p>
    <w:p w14:paraId="610A08C0" w14:textId="35B5578C" w:rsidR="005E3F9B" w:rsidRDefault="005E3F9B" w:rsidP="007C538B">
      <w:pPr>
        <w:spacing w:before="0"/>
        <w:ind w:firstLine="0"/>
        <w:jc w:val="left"/>
        <w:rPr>
          <w:rFonts w:ascii="OCR A Extended" w:hAnsi="OCR A Extended" w:cs="Cavolini"/>
          <w:b/>
          <w:bCs/>
          <w:sz w:val="36"/>
          <w:szCs w:val="36"/>
          <w:u w:val="single"/>
        </w:rPr>
      </w:pPr>
      <w:r>
        <w:rPr>
          <w:rFonts w:ascii="OCR A Extended" w:hAnsi="OCR A Extended" w:cs="Cavolini"/>
          <w:noProof/>
          <w:sz w:val="36"/>
          <w:szCs w:val="36"/>
        </w:rPr>
        <w:lastRenderedPageBreak/>
        <w:drawing>
          <wp:anchor distT="0" distB="0" distL="114300" distR="114300" simplePos="0" relativeHeight="251665408" behindDoc="0" locked="0" layoutInCell="1" allowOverlap="1" wp14:anchorId="1B798515" wp14:editId="66E7A43E">
            <wp:simplePos x="0" y="0"/>
            <wp:positionH relativeFrom="column">
              <wp:posOffset>2898775</wp:posOffset>
            </wp:positionH>
            <wp:positionV relativeFrom="page">
              <wp:posOffset>859155</wp:posOffset>
            </wp:positionV>
            <wp:extent cx="1257300" cy="12573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1">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p>
    <w:p w14:paraId="7306A715" w14:textId="280675D9" w:rsidR="007C538B" w:rsidRPr="00CB7DCC" w:rsidRDefault="007C538B" w:rsidP="007C538B">
      <w:pPr>
        <w:spacing w:before="0"/>
        <w:ind w:firstLine="0"/>
        <w:jc w:val="left"/>
        <w:rPr>
          <w:rFonts w:ascii="OCR A Extended" w:hAnsi="OCR A Extended" w:cs="Cavolini"/>
          <w:b/>
          <w:bCs/>
          <w:sz w:val="36"/>
          <w:szCs w:val="36"/>
          <w:u w:val="single"/>
        </w:rPr>
      </w:pPr>
      <w:r w:rsidRPr="00CB7DCC">
        <w:rPr>
          <w:rFonts w:ascii="OCR A Extended" w:hAnsi="OCR A Extended" w:cs="Cavolini"/>
          <w:b/>
          <w:bCs/>
          <w:sz w:val="36"/>
          <w:szCs w:val="36"/>
          <w:u w:val="single"/>
        </w:rPr>
        <w:t>Musiques :</w:t>
      </w:r>
      <w:bookmarkEnd w:id="10"/>
    </w:p>
    <w:p w14:paraId="6144CA16" w14:textId="0EEAF78B" w:rsidR="007C538B" w:rsidRDefault="007C538B" w:rsidP="007C538B">
      <w:pPr>
        <w:spacing w:before="0"/>
        <w:ind w:firstLine="0"/>
        <w:jc w:val="left"/>
        <w:rPr>
          <w:rFonts w:ascii="OCR A Extended" w:hAnsi="OCR A Extended" w:cs="Cavolini"/>
          <w:sz w:val="36"/>
          <w:szCs w:val="36"/>
        </w:rPr>
      </w:pPr>
    </w:p>
    <w:p w14:paraId="70E878BB" w14:textId="611E93F1" w:rsidR="00A55223" w:rsidRDefault="00A55223" w:rsidP="007C538B">
      <w:pPr>
        <w:spacing w:before="0"/>
        <w:ind w:firstLine="0"/>
        <w:jc w:val="left"/>
        <w:rPr>
          <w:rFonts w:ascii="OCR A Extended" w:hAnsi="OCR A Extended" w:cs="Cavolini"/>
          <w:b/>
          <w:bCs/>
          <w:sz w:val="36"/>
          <w:szCs w:val="36"/>
        </w:rPr>
      </w:pPr>
      <w:r w:rsidRPr="00A55223">
        <w:rPr>
          <w:rFonts w:ascii="OCR A Extended" w:hAnsi="OCR A Extended" w:cs="Cavolini"/>
          <w:b/>
          <w:bCs/>
          <w:sz w:val="36"/>
          <w:szCs w:val="36"/>
        </w:rPr>
        <w:t>Hubert Bourel</w:t>
      </w:r>
      <w:r>
        <w:rPr>
          <w:rFonts w:ascii="OCR A Extended" w:hAnsi="OCR A Extended" w:cs="Cavolini"/>
          <w:b/>
          <w:bCs/>
          <w:sz w:val="36"/>
          <w:szCs w:val="36"/>
        </w:rPr>
        <w:t> :</w:t>
      </w:r>
    </w:p>
    <w:p w14:paraId="36366AD3" w14:textId="332700E1" w:rsidR="007C538B" w:rsidRDefault="007C538B" w:rsidP="007C538B">
      <w:pPr>
        <w:spacing w:before="0"/>
        <w:ind w:firstLine="0"/>
        <w:jc w:val="left"/>
        <w:rPr>
          <w:rFonts w:ascii="OCR A Extended" w:hAnsi="OCR A Extended" w:cs="Cavolini"/>
          <w:sz w:val="36"/>
          <w:szCs w:val="36"/>
        </w:rPr>
      </w:pPr>
      <w:r w:rsidRPr="00231593">
        <w:rPr>
          <w:rFonts w:ascii="OCR A Extended" w:hAnsi="OCR A Extended" w:cs="Cavolini"/>
          <w:sz w:val="36"/>
          <w:szCs w:val="36"/>
        </w:rPr>
        <w:t>« </w:t>
      </w:r>
      <w:r w:rsidR="00A55223">
        <w:rPr>
          <w:rFonts w:ascii="OCR A Extended" w:hAnsi="OCR A Extended" w:cs="Cavolini"/>
          <w:sz w:val="36"/>
          <w:szCs w:val="36"/>
        </w:rPr>
        <w:t>Ouvrir les mains</w:t>
      </w:r>
      <w:r w:rsidRPr="00231593">
        <w:rPr>
          <w:rFonts w:ascii="OCR A Extended" w:hAnsi="OCR A Extended" w:cs="Cavolini"/>
          <w:sz w:val="36"/>
          <w:szCs w:val="36"/>
        </w:rPr>
        <w:t> »</w:t>
      </w:r>
      <w:r w:rsidR="00A55223">
        <w:rPr>
          <w:rFonts w:ascii="OCR A Extended" w:hAnsi="OCR A Extended" w:cs="Cavolini"/>
          <w:sz w:val="36"/>
          <w:szCs w:val="36"/>
        </w:rPr>
        <w:t xml:space="preserve"> </w:t>
      </w:r>
    </w:p>
    <w:p w14:paraId="0EBA3CE1" w14:textId="3CD3A119" w:rsidR="00A55223" w:rsidRDefault="00A55223" w:rsidP="007C538B">
      <w:pPr>
        <w:spacing w:before="0"/>
        <w:ind w:firstLine="0"/>
        <w:jc w:val="left"/>
        <w:rPr>
          <w:rFonts w:ascii="OCR A Extended" w:hAnsi="OCR A Extended" w:cs="Cavolini"/>
          <w:sz w:val="36"/>
          <w:szCs w:val="36"/>
        </w:rPr>
      </w:pPr>
    </w:p>
    <w:p w14:paraId="32787DB9" w14:textId="366B0A36" w:rsidR="00A55223" w:rsidRDefault="00A55223" w:rsidP="007C538B">
      <w:pPr>
        <w:spacing w:before="0"/>
        <w:ind w:firstLine="0"/>
        <w:jc w:val="left"/>
        <w:rPr>
          <w:rFonts w:ascii="OCR A Extended" w:hAnsi="OCR A Extended" w:cs="Cavolini"/>
          <w:sz w:val="36"/>
          <w:szCs w:val="36"/>
        </w:rPr>
      </w:pPr>
    </w:p>
    <w:p w14:paraId="5D2164D1" w14:textId="77777777" w:rsidR="00E616D3" w:rsidRDefault="00E616D3" w:rsidP="007C538B">
      <w:pPr>
        <w:spacing w:before="0"/>
        <w:ind w:firstLine="0"/>
        <w:jc w:val="left"/>
        <w:rPr>
          <w:rFonts w:ascii="OCR A Extended" w:hAnsi="OCR A Extended" w:cs="Cavolini"/>
          <w:sz w:val="36"/>
          <w:szCs w:val="36"/>
        </w:rPr>
      </w:pPr>
    </w:p>
    <w:p w14:paraId="522B9BF3" w14:textId="506F6924" w:rsidR="00A55223" w:rsidRDefault="005E3F9B" w:rsidP="007C538B">
      <w:pPr>
        <w:spacing w:before="0"/>
        <w:ind w:firstLine="0"/>
        <w:jc w:val="left"/>
        <w:rPr>
          <w:rFonts w:ascii="OCR A Extended" w:hAnsi="OCR A Extended" w:cs="Cavolini"/>
          <w:sz w:val="36"/>
          <w:szCs w:val="36"/>
        </w:rPr>
      </w:pPr>
      <w:r>
        <w:rPr>
          <w:rFonts w:ascii="OCR A Extended" w:hAnsi="OCR A Extended" w:cs="Cavolini"/>
          <w:noProof/>
          <w:sz w:val="36"/>
          <w:szCs w:val="36"/>
        </w:rPr>
        <w:drawing>
          <wp:anchor distT="0" distB="0" distL="114300" distR="114300" simplePos="0" relativeHeight="251666432" behindDoc="0" locked="0" layoutInCell="1" allowOverlap="1" wp14:anchorId="3C006174" wp14:editId="71DA485D">
            <wp:simplePos x="0" y="0"/>
            <wp:positionH relativeFrom="column">
              <wp:posOffset>4759960</wp:posOffset>
            </wp:positionH>
            <wp:positionV relativeFrom="page">
              <wp:posOffset>2594610</wp:posOffset>
            </wp:positionV>
            <wp:extent cx="1257300" cy="12573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2">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p>
    <w:p w14:paraId="29559992" w14:textId="30AE9C77" w:rsidR="00A55223" w:rsidRDefault="00A55223" w:rsidP="007C538B">
      <w:pPr>
        <w:spacing w:before="0"/>
        <w:ind w:firstLine="0"/>
        <w:jc w:val="left"/>
        <w:rPr>
          <w:rFonts w:ascii="OCR A Extended" w:hAnsi="OCR A Extended" w:cs="Cavolini"/>
          <w:b/>
          <w:bCs/>
          <w:sz w:val="36"/>
          <w:szCs w:val="36"/>
        </w:rPr>
      </w:pPr>
      <w:r w:rsidRPr="00A55223">
        <w:rPr>
          <w:rFonts w:ascii="OCR A Extended" w:hAnsi="OCR A Extended" w:cs="Cavolini"/>
          <w:sz w:val="36"/>
          <w:szCs w:val="36"/>
        </w:rPr>
        <w:t>Pièce de luth</w:t>
      </w:r>
      <w:r w:rsidRPr="00A55223">
        <w:rPr>
          <w:rFonts w:ascii="OCR A Extended" w:hAnsi="OCR A Extended" w:cs="Cavolini"/>
          <w:sz w:val="36"/>
          <w:szCs w:val="36"/>
        </w:rPr>
        <w:br/>
        <w:t>Renaissance</w:t>
      </w:r>
      <w:r w:rsidRPr="00A55223">
        <w:rPr>
          <w:rFonts w:ascii="OCR A Extended" w:hAnsi="OCR A Extended" w:cs="Cavolini"/>
          <w:sz w:val="36"/>
          <w:szCs w:val="36"/>
        </w:rPr>
        <w:br/>
      </w:r>
      <w:r w:rsidRPr="00793C5D">
        <w:rPr>
          <w:rFonts w:ascii="OCR A Extended" w:hAnsi="OCR A Extended" w:cs="Cavolini"/>
          <w:b/>
          <w:bCs/>
          <w:sz w:val="36"/>
          <w:szCs w:val="36"/>
        </w:rPr>
        <w:t>(John Dowland)</w:t>
      </w:r>
    </w:p>
    <w:p w14:paraId="12BE686B" w14:textId="40ACE706" w:rsidR="00793C5D" w:rsidRDefault="00793C5D" w:rsidP="007C538B">
      <w:pPr>
        <w:spacing w:before="0"/>
        <w:ind w:firstLine="0"/>
        <w:jc w:val="left"/>
        <w:rPr>
          <w:rFonts w:ascii="OCR A Extended" w:hAnsi="OCR A Extended" w:cs="Cavolini"/>
          <w:b/>
          <w:bCs/>
          <w:sz w:val="36"/>
          <w:szCs w:val="36"/>
        </w:rPr>
      </w:pPr>
    </w:p>
    <w:p w14:paraId="1A330216" w14:textId="31E3BAE5" w:rsidR="00793C5D" w:rsidRDefault="00793C5D" w:rsidP="007C538B">
      <w:pPr>
        <w:spacing w:before="0"/>
        <w:ind w:firstLine="0"/>
        <w:jc w:val="left"/>
        <w:rPr>
          <w:rFonts w:ascii="OCR A Extended" w:hAnsi="OCR A Extended" w:cs="Cavolini"/>
          <w:b/>
          <w:bCs/>
          <w:sz w:val="36"/>
          <w:szCs w:val="36"/>
        </w:rPr>
      </w:pPr>
    </w:p>
    <w:p w14:paraId="08859FD0" w14:textId="5487D6E1" w:rsidR="00793C5D" w:rsidRDefault="00793C5D" w:rsidP="007C538B">
      <w:pPr>
        <w:spacing w:before="0"/>
        <w:ind w:firstLine="0"/>
        <w:jc w:val="left"/>
        <w:rPr>
          <w:rFonts w:ascii="OCR A Extended" w:hAnsi="OCR A Extended" w:cs="Cavolini"/>
          <w:b/>
          <w:bCs/>
          <w:sz w:val="36"/>
          <w:szCs w:val="36"/>
        </w:rPr>
      </w:pPr>
    </w:p>
    <w:p w14:paraId="6A727612" w14:textId="5A59379B" w:rsidR="00E616D3" w:rsidRDefault="00E616D3" w:rsidP="007C538B">
      <w:pPr>
        <w:spacing w:before="0"/>
        <w:ind w:firstLine="0"/>
        <w:jc w:val="left"/>
        <w:rPr>
          <w:rFonts w:ascii="OCR A Extended" w:hAnsi="OCR A Extended" w:cs="Cavolini"/>
          <w:b/>
          <w:bCs/>
          <w:sz w:val="36"/>
          <w:szCs w:val="36"/>
        </w:rPr>
      </w:pPr>
      <w:r>
        <w:rPr>
          <w:rFonts w:ascii="OCR A Extended" w:hAnsi="OCR A Extended" w:cs="Cavolini"/>
          <w:noProof/>
          <w:sz w:val="36"/>
          <w:szCs w:val="36"/>
        </w:rPr>
        <w:drawing>
          <wp:anchor distT="0" distB="0" distL="114300" distR="114300" simplePos="0" relativeHeight="251667456" behindDoc="0" locked="0" layoutInCell="1" allowOverlap="1" wp14:anchorId="5C706150" wp14:editId="0DBA14AB">
            <wp:simplePos x="0" y="0"/>
            <wp:positionH relativeFrom="column">
              <wp:posOffset>3235325</wp:posOffset>
            </wp:positionH>
            <wp:positionV relativeFrom="page">
              <wp:posOffset>4335145</wp:posOffset>
            </wp:positionV>
            <wp:extent cx="1257300" cy="12573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3">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p>
    <w:p w14:paraId="75178ECB" w14:textId="515238C8" w:rsidR="00793C5D" w:rsidRDefault="00793C5D" w:rsidP="007C538B">
      <w:pPr>
        <w:spacing w:before="0"/>
        <w:ind w:firstLine="0"/>
        <w:jc w:val="left"/>
        <w:rPr>
          <w:rFonts w:ascii="OCR A Extended" w:hAnsi="OCR A Extended" w:cs="Cavolini"/>
          <w:b/>
          <w:bCs/>
          <w:sz w:val="36"/>
          <w:szCs w:val="36"/>
        </w:rPr>
      </w:pPr>
    </w:p>
    <w:p w14:paraId="428DF8B9" w14:textId="2E1F2559" w:rsidR="00C10949" w:rsidRDefault="00793C5D" w:rsidP="007C538B">
      <w:pPr>
        <w:spacing w:before="0"/>
        <w:ind w:firstLine="0"/>
        <w:jc w:val="left"/>
        <w:rPr>
          <w:rFonts w:ascii="OCR A Extended" w:hAnsi="OCR A Extended" w:cs="Cavolini"/>
          <w:sz w:val="36"/>
          <w:szCs w:val="36"/>
        </w:rPr>
      </w:pPr>
      <w:r w:rsidRPr="00793C5D">
        <w:rPr>
          <w:rFonts w:ascii="OCR A Extended" w:hAnsi="OCR A Extended" w:cs="Cavolini"/>
          <w:sz w:val="36"/>
          <w:szCs w:val="36"/>
        </w:rPr>
        <w:t>Musique Sacrée</w:t>
      </w:r>
      <w:r>
        <w:rPr>
          <w:rFonts w:ascii="OCR A Extended" w:hAnsi="OCR A Extended" w:cs="Cavolini"/>
          <w:sz w:val="36"/>
          <w:szCs w:val="36"/>
        </w:rPr>
        <w:t xml:space="preserve"> </w:t>
      </w:r>
      <w:r w:rsidR="00C10949">
        <w:rPr>
          <w:rFonts w:ascii="OCR A Extended" w:hAnsi="OCR A Extended" w:cs="Cavolini"/>
          <w:sz w:val="36"/>
          <w:szCs w:val="36"/>
        </w:rPr>
        <w:t>C</w:t>
      </w:r>
      <w:r w:rsidRPr="00793C5D">
        <w:rPr>
          <w:rFonts w:ascii="OCR A Extended" w:hAnsi="OCR A Extended" w:cs="Cavolini"/>
          <w:sz w:val="36"/>
          <w:szCs w:val="36"/>
        </w:rPr>
        <w:t>eltique</w:t>
      </w:r>
      <w:r w:rsidRPr="00793C5D">
        <w:rPr>
          <w:rFonts w:ascii="OCR A Extended" w:hAnsi="OCR A Extended" w:cs="Cavolini"/>
          <w:sz w:val="36"/>
          <w:szCs w:val="36"/>
        </w:rPr>
        <w:br/>
        <w:t>« </w:t>
      </w:r>
      <w:r>
        <w:rPr>
          <w:rFonts w:ascii="OCR A Extended" w:hAnsi="OCR A Extended" w:cs="Cavolini"/>
          <w:sz w:val="36"/>
          <w:szCs w:val="36"/>
        </w:rPr>
        <w:t>M</w:t>
      </w:r>
      <w:r w:rsidR="00C10949">
        <w:rPr>
          <w:rFonts w:ascii="OCR A Extended" w:hAnsi="OCR A Extended" w:cs="Cavolini"/>
          <w:sz w:val="36"/>
          <w:szCs w:val="36"/>
        </w:rPr>
        <w:t>é</w:t>
      </w:r>
      <w:r w:rsidRPr="00793C5D">
        <w:rPr>
          <w:rFonts w:ascii="OCR A Extended" w:hAnsi="OCR A Extended" w:cs="Cavolini"/>
          <w:sz w:val="36"/>
          <w:szCs w:val="36"/>
        </w:rPr>
        <w:t>ditation »</w:t>
      </w:r>
    </w:p>
    <w:p w14:paraId="15E3576B" w14:textId="3136557C" w:rsidR="00C10949" w:rsidRDefault="00C10949" w:rsidP="007C538B">
      <w:pPr>
        <w:spacing w:before="0"/>
        <w:ind w:firstLine="0"/>
        <w:jc w:val="left"/>
        <w:rPr>
          <w:rFonts w:ascii="OCR A Extended" w:hAnsi="OCR A Extended" w:cs="Cavolini"/>
          <w:sz w:val="36"/>
          <w:szCs w:val="36"/>
        </w:rPr>
      </w:pPr>
    </w:p>
    <w:p w14:paraId="279D0979" w14:textId="1FDBE74E" w:rsidR="00C10949" w:rsidRDefault="00C10949" w:rsidP="007C538B">
      <w:pPr>
        <w:spacing w:before="0"/>
        <w:ind w:firstLine="0"/>
        <w:jc w:val="left"/>
        <w:rPr>
          <w:rFonts w:ascii="OCR A Extended" w:hAnsi="OCR A Extended" w:cs="Cavolini"/>
          <w:sz w:val="36"/>
          <w:szCs w:val="36"/>
        </w:rPr>
      </w:pPr>
    </w:p>
    <w:p w14:paraId="0A3D088E" w14:textId="3CD8DDD6" w:rsidR="00C10949" w:rsidRDefault="00C10949" w:rsidP="007C538B">
      <w:pPr>
        <w:spacing w:before="0"/>
        <w:ind w:firstLine="0"/>
        <w:jc w:val="left"/>
        <w:rPr>
          <w:rFonts w:ascii="OCR A Extended" w:hAnsi="OCR A Extended" w:cs="Cavolini"/>
          <w:sz w:val="36"/>
          <w:szCs w:val="36"/>
        </w:rPr>
      </w:pPr>
    </w:p>
    <w:p w14:paraId="4B174ACA" w14:textId="1CEB5DA3" w:rsidR="00E616D3" w:rsidRDefault="00E616D3" w:rsidP="007C538B">
      <w:pPr>
        <w:spacing w:before="0"/>
        <w:ind w:firstLine="0"/>
        <w:jc w:val="left"/>
        <w:rPr>
          <w:rFonts w:ascii="OCR A Extended" w:hAnsi="OCR A Extended" w:cs="Cavolini"/>
          <w:sz w:val="36"/>
          <w:szCs w:val="36"/>
        </w:rPr>
      </w:pPr>
    </w:p>
    <w:p w14:paraId="489E5EA0" w14:textId="6C9C3A2D" w:rsidR="00E616D3" w:rsidRDefault="00E616D3" w:rsidP="007C538B">
      <w:pPr>
        <w:spacing w:before="0"/>
        <w:ind w:firstLine="0"/>
        <w:jc w:val="left"/>
        <w:rPr>
          <w:rFonts w:ascii="OCR A Extended" w:hAnsi="OCR A Extended" w:cs="Cavolini"/>
          <w:sz w:val="36"/>
          <w:szCs w:val="36"/>
        </w:rPr>
      </w:pPr>
      <w:r w:rsidRPr="00CB7DCC">
        <w:rPr>
          <w:rFonts w:ascii="OCR A Extended" w:hAnsi="OCR A Extended" w:cs="Cavolini"/>
          <w:b/>
          <w:bCs/>
          <w:noProof/>
          <w:sz w:val="36"/>
          <w:szCs w:val="36"/>
          <w:u w:val="single"/>
        </w:rPr>
        <w:drawing>
          <wp:anchor distT="0" distB="0" distL="114300" distR="114300" simplePos="0" relativeHeight="251664384" behindDoc="0" locked="0" layoutInCell="1" allowOverlap="1" wp14:anchorId="6432A604" wp14:editId="03163D7C">
            <wp:simplePos x="0" y="0"/>
            <wp:positionH relativeFrom="column">
              <wp:posOffset>4759960</wp:posOffset>
            </wp:positionH>
            <wp:positionV relativeFrom="page">
              <wp:posOffset>6228715</wp:posOffset>
            </wp:positionV>
            <wp:extent cx="1257300" cy="12573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4">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p>
    <w:p w14:paraId="021519B9" w14:textId="77777777" w:rsidR="00E616D3" w:rsidRDefault="00E616D3" w:rsidP="007C538B">
      <w:pPr>
        <w:spacing w:before="0"/>
        <w:ind w:firstLine="0"/>
        <w:jc w:val="left"/>
        <w:rPr>
          <w:rFonts w:ascii="OCR A Extended" w:hAnsi="OCR A Extended" w:cs="Cavolini"/>
          <w:sz w:val="36"/>
          <w:szCs w:val="36"/>
        </w:rPr>
      </w:pPr>
    </w:p>
    <w:p w14:paraId="6AD02339" w14:textId="2C64F57C" w:rsidR="00C10949" w:rsidRPr="00BE3EE2" w:rsidRDefault="00C10949" w:rsidP="00C10949">
      <w:pPr>
        <w:spacing w:before="0"/>
        <w:ind w:firstLine="0"/>
        <w:jc w:val="left"/>
        <w:rPr>
          <w:rFonts w:ascii="OCR A Extended" w:hAnsi="OCR A Extended" w:cs="Cavolini"/>
          <w:b/>
          <w:bCs/>
          <w:sz w:val="36"/>
          <w:szCs w:val="36"/>
        </w:rPr>
      </w:pPr>
      <w:r w:rsidRPr="00BE3EE2">
        <w:rPr>
          <w:rFonts w:ascii="OCR A Extended" w:hAnsi="OCR A Extended" w:cs="Cavolini"/>
          <w:b/>
          <w:bCs/>
          <w:sz w:val="36"/>
          <w:szCs w:val="36"/>
        </w:rPr>
        <w:t>Les Musiciens de Provence</w:t>
      </w:r>
    </w:p>
    <w:p w14:paraId="28E4A5F3" w14:textId="73DC7C5F" w:rsidR="00C10949" w:rsidRDefault="00C10949" w:rsidP="00C10949">
      <w:pPr>
        <w:spacing w:before="0"/>
        <w:ind w:firstLine="0"/>
        <w:jc w:val="left"/>
        <w:rPr>
          <w:rFonts w:ascii="OCR A Extended" w:hAnsi="OCR A Extended" w:cs="Cavolini"/>
          <w:sz w:val="36"/>
          <w:szCs w:val="36"/>
        </w:rPr>
      </w:pPr>
      <w:r w:rsidRPr="00C10949">
        <w:rPr>
          <w:rFonts w:ascii="OCR A Extended" w:hAnsi="OCR A Extended" w:cs="Cavolini"/>
          <w:sz w:val="36"/>
          <w:szCs w:val="36"/>
        </w:rPr>
        <w:t>« L’art</w:t>
      </w:r>
      <w:r>
        <w:rPr>
          <w:rFonts w:ascii="OCR A Extended" w:hAnsi="OCR A Extended" w:cs="Cavolini"/>
          <w:sz w:val="36"/>
          <w:szCs w:val="36"/>
        </w:rPr>
        <w:t xml:space="preserve"> </w:t>
      </w:r>
      <w:r w:rsidRPr="00C10949">
        <w:rPr>
          <w:rFonts w:ascii="OCR A Extended" w:hAnsi="OCR A Extended" w:cs="Cavolini"/>
          <w:sz w:val="36"/>
          <w:szCs w:val="36"/>
        </w:rPr>
        <w:t>du Psaltérion »</w:t>
      </w:r>
    </w:p>
    <w:p w14:paraId="32B58851" w14:textId="1769F6B0" w:rsidR="00BE3EE2" w:rsidRDefault="00BE3EE2" w:rsidP="00C10949">
      <w:pPr>
        <w:spacing w:before="0"/>
        <w:ind w:firstLine="0"/>
        <w:jc w:val="left"/>
        <w:rPr>
          <w:rFonts w:ascii="OCR A Extended" w:hAnsi="OCR A Extended" w:cs="Cavolini"/>
          <w:sz w:val="36"/>
          <w:szCs w:val="36"/>
        </w:rPr>
      </w:pPr>
    </w:p>
    <w:p w14:paraId="740DD160" w14:textId="53C6BD6C" w:rsidR="00BE3EE2" w:rsidRDefault="00BE3EE2" w:rsidP="00C10949">
      <w:pPr>
        <w:spacing w:before="0"/>
        <w:ind w:firstLine="0"/>
        <w:jc w:val="left"/>
        <w:rPr>
          <w:rFonts w:ascii="OCR A Extended" w:hAnsi="OCR A Extended" w:cs="Cavolini"/>
          <w:sz w:val="36"/>
          <w:szCs w:val="36"/>
        </w:rPr>
      </w:pPr>
    </w:p>
    <w:p w14:paraId="455C66B4" w14:textId="182447D0" w:rsidR="00BE3EE2" w:rsidRDefault="00BE3EE2" w:rsidP="00C10949">
      <w:pPr>
        <w:spacing w:before="0"/>
        <w:ind w:firstLine="0"/>
        <w:jc w:val="left"/>
        <w:rPr>
          <w:rFonts w:ascii="OCR A Extended" w:hAnsi="OCR A Extended" w:cs="Cavolini"/>
          <w:sz w:val="36"/>
          <w:szCs w:val="36"/>
        </w:rPr>
      </w:pPr>
    </w:p>
    <w:p w14:paraId="42E3B893" w14:textId="77777777" w:rsidR="00E616D3" w:rsidRDefault="00E616D3" w:rsidP="00C10949">
      <w:pPr>
        <w:spacing w:before="0"/>
        <w:ind w:firstLine="0"/>
        <w:jc w:val="left"/>
        <w:rPr>
          <w:rFonts w:ascii="OCR A Extended" w:hAnsi="OCR A Extended" w:cs="Cavolini"/>
          <w:sz w:val="36"/>
          <w:szCs w:val="36"/>
        </w:rPr>
      </w:pPr>
    </w:p>
    <w:p w14:paraId="4CB64D57" w14:textId="167A4A49" w:rsidR="00CB7DCC" w:rsidRDefault="00CB7DCC" w:rsidP="00BE3EE2">
      <w:pPr>
        <w:spacing w:before="0"/>
        <w:ind w:firstLine="0"/>
        <w:jc w:val="left"/>
        <w:rPr>
          <w:rFonts w:ascii="OCR A Extended" w:hAnsi="OCR A Extended" w:cs="Cavolini"/>
          <w:sz w:val="36"/>
          <w:szCs w:val="36"/>
        </w:rPr>
      </w:pPr>
    </w:p>
    <w:p w14:paraId="14173D52" w14:textId="6C808013" w:rsidR="00CB7DCC" w:rsidRDefault="00E616D3" w:rsidP="00BE3EE2">
      <w:pPr>
        <w:spacing w:before="0"/>
        <w:ind w:firstLine="0"/>
        <w:jc w:val="left"/>
        <w:rPr>
          <w:rFonts w:ascii="OCR A Extended" w:hAnsi="OCR A Extended" w:cs="Cavolini"/>
          <w:sz w:val="36"/>
          <w:szCs w:val="36"/>
        </w:rPr>
      </w:pPr>
      <w:r>
        <w:rPr>
          <w:rFonts w:ascii="OCR A Extended" w:hAnsi="OCR A Extended" w:cs="Cavolini"/>
          <w:noProof/>
          <w:sz w:val="36"/>
          <w:szCs w:val="36"/>
        </w:rPr>
        <w:drawing>
          <wp:anchor distT="0" distB="0" distL="114300" distR="114300" simplePos="0" relativeHeight="251668480" behindDoc="0" locked="0" layoutInCell="1" allowOverlap="1" wp14:anchorId="1D1E3DB0" wp14:editId="0059ED0B">
            <wp:simplePos x="0" y="0"/>
            <wp:positionH relativeFrom="column">
              <wp:posOffset>3487420</wp:posOffset>
            </wp:positionH>
            <wp:positionV relativeFrom="paragraph">
              <wp:posOffset>55880</wp:posOffset>
            </wp:positionV>
            <wp:extent cx="1257300" cy="12573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5">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r w:rsidR="00BE3EE2">
        <w:rPr>
          <w:rFonts w:ascii="OCR A Extended" w:hAnsi="OCR A Extended" w:cs="Cavolini"/>
          <w:sz w:val="36"/>
          <w:szCs w:val="36"/>
        </w:rPr>
        <w:t>« Veni, veni Emmanuel,</w:t>
      </w:r>
    </w:p>
    <w:p w14:paraId="4DE032CC" w14:textId="3964A7A0" w:rsidR="00BE3EE2" w:rsidRPr="00BE3EE2" w:rsidRDefault="00BE3EE2" w:rsidP="00BE3EE2">
      <w:pPr>
        <w:spacing w:before="0"/>
        <w:ind w:firstLine="0"/>
        <w:jc w:val="left"/>
        <w:rPr>
          <w:rFonts w:ascii="OCR A Extended" w:hAnsi="OCR A Extended" w:cs="Cavolini"/>
          <w:sz w:val="36"/>
          <w:szCs w:val="36"/>
        </w:rPr>
      </w:pPr>
      <w:r w:rsidRPr="00BE3EE2">
        <w:rPr>
          <w:rFonts w:ascii="OCR A Extended" w:hAnsi="OCR A Extended" w:cs="Cavolini"/>
          <w:sz w:val="36"/>
          <w:szCs w:val="36"/>
        </w:rPr>
        <w:t>Hymne latin</w:t>
      </w:r>
      <w:r>
        <w:rPr>
          <w:rFonts w:ascii="OCR A Extended" w:hAnsi="OCR A Extended" w:cs="Cavolini"/>
          <w:sz w:val="36"/>
          <w:szCs w:val="36"/>
        </w:rPr>
        <w:t>e</w:t>
      </w:r>
    </w:p>
    <w:p w14:paraId="28066109" w14:textId="1ECA1050" w:rsidR="00BE3EE2" w:rsidRPr="00C10949" w:rsidRDefault="00BE3EE2" w:rsidP="00BE3EE2">
      <w:pPr>
        <w:spacing w:before="0"/>
        <w:ind w:firstLine="0"/>
        <w:jc w:val="left"/>
        <w:rPr>
          <w:rFonts w:ascii="OCR A Extended" w:hAnsi="OCR A Extended" w:cs="Cavolini"/>
          <w:sz w:val="36"/>
          <w:szCs w:val="36"/>
        </w:rPr>
      </w:pPr>
      <w:r w:rsidRPr="00BE3EE2">
        <w:rPr>
          <w:rFonts w:ascii="OCR A Extended" w:hAnsi="OCR A Extended" w:cs="Cavolini"/>
          <w:sz w:val="36"/>
          <w:szCs w:val="36"/>
        </w:rPr>
        <w:t>Version</w:t>
      </w:r>
      <w:r w:rsidR="00CB7DCC">
        <w:rPr>
          <w:rFonts w:ascii="OCR A Extended" w:hAnsi="OCR A Extended" w:cs="Cavolini"/>
          <w:sz w:val="36"/>
          <w:szCs w:val="36"/>
        </w:rPr>
        <w:t xml:space="preserve"> </w:t>
      </w:r>
      <w:r>
        <w:rPr>
          <w:rFonts w:ascii="OCR A Extended" w:hAnsi="OCR A Extended" w:cs="Cavolini"/>
          <w:sz w:val="36"/>
          <w:szCs w:val="36"/>
        </w:rPr>
        <w:t>« </w:t>
      </w:r>
      <w:r w:rsidRPr="00BE3EE2">
        <w:rPr>
          <w:rFonts w:ascii="OCR A Extended" w:hAnsi="OCR A Extended" w:cs="Cavolini"/>
          <w:sz w:val="36"/>
          <w:szCs w:val="36"/>
        </w:rPr>
        <w:t xml:space="preserve">Rock </w:t>
      </w:r>
      <w:r>
        <w:rPr>
          <w:rFonts w:ascii="OCR A Extended" w:hAnsi="OCR A Extended" w:cs="Cavolini"/>
          <w:sz w:val="36"/>
          <w:szCs w:val="36"/>
        </w:rPr>
        <w:t>C</w:t>
      </w:r>
      <w:r w:rsidRPr="00BE3EE2">
        <w:rPr>
          <w:rFonts w:ascii="OCR A Extended" w:hAnsi="OCR A Extended" w:cs="Cavolini"/>
          <w:sz w:val="36"/>
          <w:szCs w:val="36"/>
        </w:rPr>
        <w:t>hrétien</w:t>
      </w:r>
      <w:r>
        <w:rPr>
          <w:rFonts w:ascii="OCR A Extended" w:hAnsi="OCR A Extended" w:cs="Cavolini"/>
          <w:sz w:val="36"/>
          <w:szCs w:val="36"/>
        </w:rPr>
        <w:t> »</w:t>
      </w:r>
    </w:p>
    <w:p w14:paraId="3089C079" w14:textId="5B45C965" w:rsidR="00BE3EE2" w:rsidRDefault="00793C5D" w:rsidP="00C10949">
      <w:pPr>
        <w:spacing w:before="0"/>
        <w:ind w:firstLine="0"/>
        <w:jc w:val="left"/>
        <w:rPr>
          <w:rFonts w:ascii="OCR A Extended" w:hAnsi="OCR A Extended" w:cs="Cavolini"/>
          <w:sz w:val="36"/>
          <w:szCs w:val="36"/>
        </w:rPr>
      </w:pPr>
      <w:r w:rsidRPr="00793C5D">
        <w:rPr>
          <w:rFonts w:ascii="OCR A Extended" w:hAnsi="OCR A Extended" w:cs="Cavolini"/>
          <w:sz w:val="36"/>
          <w:szCs w:val="36"/>
        </w:rPr>
        <w:br/>
      </w:r>
    </w:p>
    <w:p w14:paraId="36F383C1" w14:textId="7716EA69" w:rsidR="004106C5" w:rsidRPr="00BE1507" w:rsidRDefault="004106C5">
      <w:pPr>
        <w:spacing w:before="0"/>
        <w:ind w:firstLine="0"/>
        <w:jc w:val="left"/>
        <w:rPr>
          <w:rFonts w:ascii="OCR A Extended" w:hAnsi="OCR A Extended" w:cs="Cavolini"/>
          <w:sz w:val="36"/>
          <w:szCs w:val="36"/>
        </w:rPr>
      </w:pPr>
      <w:r>
        <w:rPr>
          <w:rFonts w:ascii="Bookman Old Style" w:hAnsi="Bookman Old Style"/>
          <w:sz w:val="32"/>
          <w:szCs w:val="32"/>
        </w:rPr>
        <w:br w:type="page"/>
      </w:r>
    </w:p>
    <w:p w14:paraId="4771D8CC" w14:textId="77777777" w:rsidR="004F15B9" w:rsidRDefault="004F15B9" w:rsidP="001740D9">
      <w:pPr>
        <w:jc w:val="center"/>
        <w:rPr>
          <w:sz w:val="32"/>
          <w:szCs w:val="32"/>
        </w:rPr>
      </w:pPr>
      <w:r w:rsidRPr="004F15B9">
        <w:rPr>
          <w:sz w:val="32"/>
          <w:szCs w:val="32"/>
        </w:rPr>
        <w:lastRenderedPageBreak/>
        <w:t>12 décembre 2021</w:t>
      </w:r>
    </w:p>
    <w:p w14:paraId="113241BE" w14:textId="7596F21B" w:rsidR="004F15B9" w:rsidRDefault="004F15B9" w:rsidP="001740D9">
      <w:pPr>
        <w:jc w:val="center"/>
        <w:rPr>
          <w:sz w:val="32"/>
          <w:szCs w:val="32"/>
        </w:rPr>
      </w:pPr>
      <w:r w:rsidRPr="00197B7A">
        <w:rPr>
          <w:b/>
          <w:bCs/>
          <w:sz w:val="32"/>
          <w:szCs w:val="32"/>
        </w:rPr>
        <w:t>3ème dimanche de l’Avent</w:t>
      </w:r>
      <w:r w:rsidRPr="004F15B9">
        <w:rPr>
          <w:sz w:val="32"/>
          <w:szCs w:val="32"/>
        </w:rPr>
        <w:t xml:space="preserve"> année C</w:t>
      </w:r>
    </w:p>
    <w:p w14:paraId="3AD2FA82" w14:textId="4AE11B14" w:rsidR="004F15B9" w:rsidRDefault="004F15B9" w:rsidP="004F15B9">
      <w:pPr>
        <w:rPr>
          <w:sz w:val="32"/>
          <w:szCs w:val="32"/>
        </w:rPr>
      </w:pPr>
    </w:p>
    <w:p w14:paraId="38D89D8A" w14:textId="77777777" w:rsidR="004F15B9" w:rsidRPr="004F15B9" w:rsidRDefault="004F15B9" w:rsidP="004F15B9">
      <w:pPr>
        <w:rPr>
          <w:sz w:val="32"/>
          <w:szCs w:val="32"/>
        </w:rPr>
      </w:pPr>
    </w:p>
    <w:p w14:paraId="608D74D0" w14:textId="4EEC4FDF" w:rsidR="0048604E" w:rsidRPr="00854AAF" w:rsidRDefault="0048604E" w:rsidP="0048604E">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r w:rsidRPr="003348D8">
        <w:rPr>
          <w:rFonts w:ascii="Arial Narrow" w:hAnsi="Arial Narrow"/>
          <w:sz w:val="32"/>
          <w:szCs w:val="32"/>
          <w:u w:val="single"/>
        </w:rPr>
        <w:t>Mise en scène :</w:t>
      </w:r>
      <w:r w:rsidRPr="00854AAF">
        <w:rPr>
          <w:rFonts w:ascii="Arial Narrow" w:hAnsi="Arial Narrow"/>
          <w:sz w:val="32"/>
          <w:szCs w:val="32"/>
        </w:rPr>
        <w:t xml:space="preserve"> </w:t>
      </w:r>
      <w:r>
        <w:rPr>
          <w:rFonts w:ascii="Arial Narrow" w:hAnsi="Arial Narrow"/>
          <w:sz w:val="32"/>
          <w:szCs w:val="32"/>
        </w:rPr>
        <w:t xml:space="preserve">l’église est normalement éclairée. Les </w:t>
      </w:r>
      <w:r w:rsidRPr="0048604E">
        <w:rPr>
          <w:rFonts w:ascii="Arial Narrow" w:hAnsi="Arial Narrow"/>
          <w:color w:val="7030A0"/>
          <w:sz w:val="32"/>
          <w:szCs w:val="32"/>
        </w:rPr>
        <w:t xml:space="preserve">deux </w:t>
      </w:r>
      <w:r w:rsidRPr="004F15B9">
        <w:rPr>
          <w:rFonts w:ascii="Arial Narrow" w:hAnsi="Arial Narrow"/>
          <w:color w:val="7030A0"/>
          <w:sz w:val="32"/>
          <w:szCs w:val="32"/>
        </w:rPr>
        <w:t>première</w:t>
      </w:r>
      <w:r>
        <w:rPr>
          <w:rFonts w:ascii="Arial Narrow" w:hAnsi="Arial Narrow"/>
          <w:color w:val="7030A0"/>
          <w:sz w:val="32"/>
          <w:szCs w:val="32"/>
        </w:rPr>
        <w:t>s</w:t>
      </w:r>
      <w:r w:rsidRPr="004F15B9">
        <w:rPr>
          <w:rFonts w:ascii="Arial Narrow" w:hAnsi="Arial Narrow"/>
          <w:color w:val="7030A0"/>
          <w:sz w:val="32"/>
          <w:szCs w:val="32"/>
        </w:rPr>
        <w:t xml:space="preserve"> bougie</w:t>
      </w:r>
      <w:r>
        <w:rPr>
          <w:rFonts w:ascii="Arial Narrow" w:hAnsi="Arial Narrow"/>
          <w:color w:val="7030A0"/>
          <w:sz w:val="32"/>
          <w:szCs w:val="32"/>
        </w:rPr>
        <w:t>s</w:t>
      </w:r>
      <w:r>
        <w:rPr>
          <w:rFonts w:ascii="Arial Narrow" w:hAnsi="Arial Narrow"/>
          <w:sz w:val="32"/>
          <w:szCs w:val="32"/>
        </w:rPr>
        <w:t xml:space="preserve"> de l’Avent sont déjà en place. Un chant juif orthodoxe commence. Deux « actrices » se mettent au pied des escaliers du chœur, et quand le volume de la musique baisse, e</w:t>
      </w:r>
      <w:r w:rsidR="00965D65">
        <w:rPr>
          <w:rFonts w:ascii="Arial Narrow" w:hAnsi="Arial Narrow"/>
          <w:sz w:val="32"/>
          <w:szCs w:val="32"/>
        </w:rPr>
        <w:t>lles lisent alternativement un passage du Livre de Sophonie, chapitre 3, versets 14 à 18a :</w:t>
      </w:r>
    </w:p>
    <w:p w14:paraId="37394025" w14:textId="77777777" w:rsidR="00965D65" w:rsidRDefault="00965D65" w:rsidP="0048604E">
      <w:pPr>
        <w:jc w:val="left"/>
        <w:rPr>
          <w:rFonts w:ascii="Century Gothic" w:hAnsi="Century Gothic"/>
          <w:b/>
          <w:bCs/>
          <w:sz w:val="36"/>
          <w:szCs w:val="36"/>
        </w:rPr>
      </w:pPr>
    </w:p>
    <w:p w14:paraId="6B558D35" w14:textId="77777777" w:rsidR="00965D65" w:rsidRDefault="004F15B9" w:rsidP="0048604E">
      <w:pPr>
        <w:jc w:val="left"/>
        <w:rPr>
          <w:rFonts w:ascii="Century Gothic" w:hAnsi="Century Gothic"/>
          <w:b/>
          <w:bCs/>
          <w:sz w:val="36"/>
          <w:szCs w:val="36"/>
        </w:rPr>
      </w:pPr>
      <w:r w:rsidRPr="00041D18">
        <w:rPr>
          <w:rFonts w:ascii="Century Gothic" w:hAnsi="Century Gothic"/>
          <w:b/>
          <w:bCs/>
          <w:sz w:val="36"/>
          <w:szCs w:val="36"/>
        </w:rPr>
        <w:t>Pousse des cris de joie, fille de Sion !</w:t>
      </w:r>
      <w:r w:rsidRPr="00041D18">
        <w:rPr>
          <w:rFonts w:ascii="Century Gothic" w:hAnsi="Century Gothic"/>
          <w:b/>
          <w:bCs/>
          <w:sz w:val="36"/>
          <w:szCs w:val="36"/>
        </w:rPr>
        <w:br/>
        <w:t>Éclate en ovations, Israël !</w:t>
      </w:r>
      <w:r w:rsidRPr="00041D18">
        <w:rPr>
          <w:rFonts w:ascii="Century Gothic" w:hAnsi="Century Gothic"/>
          <w:b/>
          <w:bCs/>
          <w:sz w:val="36"/>
          <w:szCs w:val="36"/>
        </w:rPr>
        <w:br/>
        <w:t>Réjouis-toi,</w:t>
      </w:r>
    </w:p>
    <w:p w14:paraId="0BA18610" w14:textId="091E52A7" w:rsidR="00965D65" w:rsidRDefault="004F15B9" w:rsidP="0048604E">
      <w:pPr>
        <w:jc w:val="left"/>
        <w:rPr>
          <w:rFonts w:ascii="Century Gothic" w:hAnsi="Century Gothic"/>
          <w:b/>
          <w:bCs/>
          <w:sz w:val="36"/>
          <w:szCs w:val="36"/>
        </w:rPr>
      </w:pPr>
      <w:r w:rsidRPr="00041D18">
        <w:rPr>
          <w:rFonts w:ascii="Century Gothic" w:hAnsi="Century Gothic"/>
          <w:b/>
          <w:bCs/>
          <w:sz w:val="36"/>
          <w:szCs w:val="36"/>
        </w:rPr>
        <w:t>de tout ton cœur bondis de joie,</w:t>
      </w:r>
      <w:r w:rsidRPr="00041D18">
        <w:rPr>
          <w:rFonts w:ascii="Century Gothic" w:hAnsi="Century Gothic"/>
          <w:b/>
          <w:bCs/>
          <w:sz w:val="36"/>
          <w:szCs w:val="36"/>
        </w:rPr>
        <w:br/>
        <w:t>fille de Jérusalem !</w:t>
      </w:r>
      <w:r w:rsidRPr="00041D18">
        <w:rPr>
          <w:rFonts w:ascii="Century Gothic" w:hAnsi="Century Gothic"/>
          <w:b/>
          <w:bCs/>
          <w:sz w:val="36"/>
          <w:szCs w:val="36"/>
        </w:rPr>
        <w:br/>
        <w:t>    Le Seigneur a levé les sentences</w:t>
      </w:r>
    </w:p>
    <w:p w14:paraId="32D8AAA0" w14:textId="0B2E55E2" w:rsidR="004F15B9" w:rsidRPr="00041D18" w:rsidRDefault="004F15B9" w:rsidP="0048604E">
      <w:pPr>
        <w:jc w:val="left"/>
        <w:rPr>
          <w:rFonts w:ascii="Century Gothic" w:hAnsi="Century Gothic"/>
          <w:b/>
          <w:bCs/>
          <w:sz w:val="36"/>
          <w:szCs w:val="36"/>
        </w:rPr>
      </w:pPr>
      <w:r w:rsidRPr="00041D18">
        <w:rPr>
          <w:rFonts w:ascii="Century Gothic" w:hAnsi="Century Gothic"/>
          <w:b/>
          <w:bCs/>
          <w:sz w:val="36"/>
          <w:szCs w:val="36"/>
        </w:rPr>
        <w:t>qui pesaient sur toi,</w:t>
      </w:r>
      <w:r w:rsidRPr="00041D18">
        <w:rPr>
          <w:rFonts w:ascii="Century Gothic" w:hAnsi="Century Gothic"/>
          <w:b/>
          <w:bCs/>
          <w:sz w:val="36"/>
          <w:szCs w:val="36"/>
        </w:rPr>
        <w:br/>
        <w:t>il a écarté tes ennemis.</w:t>
      </w:r>
      <w:r w:rsidRPr="00041D18">
        <w:rPr>
          <w:rFonts w:ascii="Century Gothic" w:hAnsi="Century Gothic"/>
          <w:b/>
          <w:bCs/>
          <w:sz w:val="36"/>
          <w:szCs w:val="36"/>
        </w:rPr>
        <w:br/>
        <w:t>Le roi d’Israël, le Seigneur, est en toi.</w:t>
      </w:r>
      <w:r w:rsidRPr="00041D18">
        <w:rPr>
          <w:rFonts w:ascii="Century Gothic" w:hAnsi="Century Gothic"/>
          <w:b/>
          <w:bCs/>
          <w:sz w:val="36"/>
          <w:szCs w:val="36"/>
        </w:rPr>
        <w:br/>
        <w:t>Tu n’as plus à craindre le malheur.</w:t>
      </w:r>
    </w:p>
    <w:p w14:paraId="73A980BA" w14:textId="77777777" w:rsidR="00965D65" w:rsidRDefault="004F15B9" w:rsidP="0048604E">
      <w:pPr>
        <w:jc w:val="left"/>
        <w:rPr>
          <w:rFonts w:ascii="Century Gothic" w:hAnsi="Century Gothic"/>
          <w:b/>
          <w:bCs/>
          <w:sz w:val="36"/>
          <w:szCs w:val="36"/>
        </w:rPr>
      </w:pPr>
      <w:r w:rsidRPr="00041D18">
        <w:rPr>
          <w:rFonts w:ascii="Century Gothic" w:hAnsi="Century Gothic"/>
          <w:b/>
          <w:bCs/>
          <w:sz w:val="36"/>
          <w:szCs w:val="36"/>
        </w:rPr>
        <w:t>    Ce jour-là, on dira à Jérusalem :</w:t>
      </w:r>
      <w:r w:rsidRPr="00041D18">
        <w:rPr>
          <w:rFonts w:ascii="Century Gothic" w:hAnsi="Century Gothic"/>
          <w:b/>
          <w:bCs/>
          <w:sz w:val="36"/>
          <w:szCs w:val="36"/>
        </w:rPr>
        <w:br/>
        <w:t>« Ne crains pas, Sion !</w:t>
      </w:r>
      <w:r w:rsidRPr="00041D18">
        <w:rPr>
          <w:rFonts w:ascii="Century Gothic" w:hAnsi="Century Gothic"/>
          <w:b/>
          <w:bCs/>
          <w:sz w:val="36"/>
          <w:szCs w:val="36"/>
        </w:rPr>
        <w:br/>
        <w:t>Ne laisse pas tes mains défaillir !</w:t>
      </w:r>
      <w:r w:rsidRPr="00041D18">
        <w:rPr>
          <w:rFonts w:ascii="Century Gothic" w:hAnsi="Century Gothic"/>
          <w:b/>
          <w:bCs/>
          <w:sz w:val="36"/>
          <w:szCs w:val="36"/>
        </w:rPr>
        <w:br/>
        <w:t>    Le Seigneur ton Dieu est en toi,</w:t>
      </w:r>
      <w:r w:rsidRPr="00041D18">
        <w:rPr>
          <w:rFonts w:ascii="Century Gothic" w:hAnsi="Century Gothic"/>
          <w:b/>
          <w:bCs/>
          <w:sz w:val="36"/>
          <w:szCs w:val="36"/>
        </w:rPr>
        <w:br/>
        <w:t>c’est lui, le héros qui apporte le salut.</w:t>
      </w:r>
      <w:r w:rsidRPr="00041D18">
        <w:rPr>
          <w:rFonts w:ascii="Century Gothic" w:hAnsi="Century Gothic"/>
          <w:b/>
          <w:bCs/>
          <w:sz w:val="36"/>
          <w:szCs w:val="36"/>
        </w:rPr>
        <w:br/>
        <w:t>Il aura en toi sa joie</w:t>
      </w:r>
    </w:p>
    <w:p w14:paraId="793689C9" w14:textId="77777777" w:rsidR="00965D65" w:rsidRDefault="004F15B9" w:rsidP="0048604E">
      <w:pPr>
        <w:jc w:val="left"/>
        <w:rPr>
          <w:rFonts w:ascii="Century Gothic" w:hAnsi="Century Gothic"/>
          <w:b/>
          <w:bCs/>
          <w:sz w:val="36"/>
          <w:szCs w:val="36"/>
        </w:rPr>
      </w:pPr>
      <w:r w:rsidRPr="00041D18">
        <w:rPr>
          <w:rFonts w:ascii="Century Gothic" w:hAnsi="Century Gothic"/>
          <w:b/>
          <w:bCs/>
          <w:sz w:val="36"/>
          <w:szCs w:val="36"/>
        </w:rPr>
        <w:t>et son allégresse,</w:t>
      </w:r>
      <w:r w:rsidRPr="00041D18">
        <w:rPr>
          <w:rFonts w:ascii="Century Gothic" w:hAnsi="Century Gothic"/>
          <w:b/>
          <w:bCs/>
          <w:sz w:val="36"/>
          <w:szCs w:val="36"/>
        </w:rPr>
        <w:br/>
        <w:t>il te renouvellera par son amour ;</w:t>
      </w:r>
      <w:r w:rsidRPr="00041D18">
        <w:rPr>
          <w:rFonts w:ascii="Century Gothic" w:hAnsi="Century Gothic"/>
          <w:b/>
          <w:bCs/>
          <w:sz w:val="36"/>
          <w:szCs w:val="36"/>
        </w:rPr>
        <w:br/>
        <w:t>il exultera pour toi</w:t>
      </w:r>
    </w:p>
    <w:p w14:paraId="25FCDC7C" w14:textId="3C50D7EF" w:rsidR="004F15B9" w:rsidRPr="002643CF" w:rsidRDefault="004F15B9" w:rsidP="00965D65">
      <w:pPr>
        <w:jc w:val="left"/>
        <w:rPr>
          <w:rFonts w:ascii="Bookman Old Style" w:hAnsi="Bookman Old Style"/>
          <w:sz w:val="32"/>
          <w:szCs w:val="32"/>
        </w:rPr>
      </w:pPr>
      <w:r w:rsidRPr="00041D18">
        <w:rPr>
          <w:rFonts w:ascii="Century Gothic" w:hAnsi="Century Gothic"/>
          <w:b/>
          <w:bCs/>
          <w:sz w:val="36"/>
          <w:szCs w:val="36"/>
        </w:rPr>
        <w:t>et se réjouira,</w:t>
      </w:r>
      <w:r w:rsidRPr="00041D18">
        <w:rPr>
          <w:rFonts w:ascii="Century Gothic" w:hAnsi="Century Gothic"/>
          <w:b/>
          <w:bCs/>
          <w:sz w:val="36"/>
          <w:szCs w:val="36"/>
        </w:rPr>
        <w:br/>
        <w:t>    comme aux jours de fête. »</w:t>
      </w:r>
    </w:p>
    <w:p w14:paraId="2680043A" w14:textId="02444E23" w:rsidR="00321EDA" w:rsidRDefault="0048604E" w:rsidP="007F0BA5">
      <w:pPr>
        <w:ind w:firstLine="0"/>
        <w:rPr>
          <w:rFonts w:ascii="Bookman Old Style" w:hAnsi="Bookman Old Style"/>
          <w:sz w:val="32"/>
          <w:szCs w:val="32"/>
        </w:rPr>
      </w:pPr>
      <w:r>
        <w:rPr>
          <w:rFonts w:ascii="Bookman Old Style" w:hAnsi="Bookman Old Style"/>
          <w:sz w:val="32"/>
          <w:szCs w:val="32"/>
        </w:rPr>
        <w:t xml:space="preserve"> </w:t>
      </w:r>
    </w:p>
    <w:p w14:paraId="2E126F72" w14:textId="77777777" w:rsidR="00321EDA" w:rsidRPr="00321EDA" w:rsidRDefault="00321EDA" w:rsidP="0048604E">
      <w:pPr>
        <w:ind w:firstLine="0"/>
        <w:rPr>
          <w:rFonts w:ascii="Bookman Old Style" w:hAnsi="Bookman Old Style"/>
          <w:sz w:val="16"/>
          <w:szCs w:val="16"/>
        </w:rPr>
      </w:pPr>
    </w:p>
    <w:p w14:paraId="5B84C5F0" w14:textId="749580ED" w:rsidR="004F15B9" w:rsidRPr="007F0BA5" w:rsidRDefault="004F15B9" w:rsidP="0048604E">
      <w:pPr>
        <w:ind w:firstLine="0"/>
        <w:rPr>
          <w:rFonts w:ascii="Franklin Gothic Book" w:hAnsi="Franklin Gothic Book"/>
          <w:b/>
          <w:bCs/>
          <w:color w:val="0033CC"/>
          <w:sz w:val="36"/>
          <w:szCs w:val="36"/>
        </w:rPr>
      </w:pPr>
      <w:r w:rsidRPr="007F0BA5">
        <w:rPr>
          <w:rFonts w:ascii="Franklin Gothic Book" w:hAnsi="Franklin Gothic Book"/>
          <w:b/>
          <w:bCs/>
          <w:color w:val="0033CC"/>
          <w:sz w:val="36"/>
          <w:szCs w:val="36"/>
        </w:rPr>
        <w:lastRenderedPageBreak/>
        <w:t>Tu n’es pas seulement témoin de l’ère chrétienne, Eglise Royale. Tu portes également en toi les aspirations des peuples de l’ancien testament, comme nous venons de l’entendre par le Livre du prophète Sophonie.</w:t>
      </w:r>
    </w:p>
    <w:p w14:paraId="35737F58" w14:textId="77777777" w:rsidR="00472EBF" w:rsidRPr="007F0BA5" w:rsidRDefault="00472EBF" w:rsidP="0048604E">
      <w:pPr>
        <w:ind w:firstLine="0"/>
        <w:rPr>
          <w:rFonts w:ascii="Franklin Gothic Book" w:hAnsi="Franklin Gothic Book"/>
          <w:b/>
          <w:bCs/>
          <w:color w:val="0033CC"/>
          <w:sz w:val="36"/>
          <w:szCs w:val="36"/>
        </w:rPr>
      </w:pPr>
    </w:p>
    <w:p w14:paraId="0FAA8000" w14:textId="2AE935A7" w:rsidR="004F15B9" w:rsidRPr="007F0BA5" w:rsidRDefault="004F15B9" w:rsidP="004F15B9">
      <w:pPr>
        <w:rPr>
          <w:rFonts w:ascii="Franklin Gothic Book" w:hAnsi="Franklin Gothic Book"/>
          <w:b/>
          <w:bCs/>
          <w:color w:val="0033CC"/>
          <w:sz w:val="36"/>
          <w:szCs w:val="36"/>
        </w:rPr>
      </w:pPr>
      <w:r w:rsidRPr="007F0BA5">
        <w:rPr>
          <w:rFonts w:ascii="Franklin Gothic Book" w:hAnsi="Franklin Gothic Book"/>
          <w:b/>
          <w:bCs/>
          <w:color w:val="0033CC"/>
          <w:sz w:val="36"/>
          <w:szCs w:val="36"/>
        </w:rPr>
        <w:t>Mais, en réalité, quel homme, quelle femme, quel enfant n’a pas en lui ses espoirs de bonheur, de paix et de joie ? Tu le sais bien, Eglise Royale, Jésus n’est pas venu abolir le passé et ses lois, il est venu les accomplir. Tu sais bien, Eglise Royale, que derrière cet homme, cette femme capables de temps de vilénies qui nous font honte, il y a un autre homme, une autre femme</w:t>
      </w:r>
      <w:r w:rsidR="00965D65" w:rsidRPr="007F0BA5">
        <w:rPr>
          <w:rFonts w:ascii="Franklin Gothic Book" w:hAnsi="Franklin Gothic Book"/>
          <w:b/>
          <w:bCs/>
          <w:color w:val="0033CC"/>
          <w:sz w:val="36"/>
          <w:szCs w:val="36"/>
        </w:rPr>
        <w:t>,</w:t>
      </w:r>
      <w:r w:rsidRPr="007F0BA5">
        <w:rPr>
          <w:rFonts w:ascii="Franklin Gothic Book" w:hAnsi="Franklin Gothic Book"/>
          <w:b/>
          <w:bCs/>
          <w:color w:val="0033CC"/>
          <w:sz w:val="36"/>
          <w:szCs w:val="36"/>
        </w:rPr>
        <w:t xml:space="preserve"> possibles.</w:t>
      </w:r>
    </w:p>
    <w:p w14:paraId="4FBC039C" w14:textId="77777777" w:rsidR="00472EBF" w:rsidRPr="007F0BA5" w:rsidRDefault="00472EBF" w:rsidP="004F15B9">
      <w:pPr>
        <w:rPr>
          <w:rFonts w:ascii="Franklin Gothic Book" w:hAnsi="Franklin Gothic Book"/>
          <w:b/>
          <w:bCs/>
          <w:color w:val="0033CC"/>
          <w:sz w:val="36"/>
          <w:szCs w:val="36"/>
        </w:rPr>
      </w:pPr>
    </w:p>
    <w:p w14:paraId="1AFD447D" w14:textId="77777777" w:rsidR="004F15B9" w:rsidRPr="007F0BA5" w:rsidRDefault="004F15B9" w:rsidP="004F15B9">
      <w:pPr>
        <w:rPr>
          <w:rFonts w:ascii="Franklin Gothic Book" w:hAnsi="Franklin Gothic Book"/>
          <w:b/>
          <w:bCs/>
          <w:color w:val="0033CC"/>
          <w:sz w:val="36"/>
          <w:szCs w:val="36"/>
        </w:rPr>
      </w:pPr>
      <w:r w:rsidRPr="007F0BA5">
        <w:rPr>
          <w:rFonts w:ascii="Franklin Gothic Book" w:hAnsi="Franklin Gothic Book"/>
          <w:b/>
          <w:bCs/>
          <w:color w:val="0033CC"/>
          <w:sz w:val="36"/>
          <w:szCs w:val="36"/>
        </w:rPr>
        <w:t>Cela était déjà si fortement suggéré dans ce psaume vieux de près de 2500 ans. 2500 ans après qu’un homme inspiré, tombé dans l’anonymat pour laisser place au véritable auteur de ces mots lumineux, ce psaume peut-il encore nous toucher ?</w:t>
      </w:r>
    </w:p>
    <w:p w14:paraId="3A2E8927" w14:textId="3A6B3BFC" w:rsidR="00946B5B" w:rsidRDefault="00946B5B" w:rsidP="004F15B9">
      <w:pPr>
        <w:rPr>
          <w:rFonts w:ascii="Bookman Old Style" w:hAnsi="Bookman Old Style"/>
          <w:sz w:val="32"/>
          <w:szCs w:val="32"/>
        </w:rPr>
      </w:pPr>
    </w:p>
    <w:p w14:paraId="3EE8F516" w14:textId="0931EAD6" w:rsidR="00D302E2" w:rsidRDefault="00D302E2" w:rsidP="004F15B9">
      <w:pPr>
        <w:rPr>
          <w:rFonts w:ascii="Bookman Old Style" w:hAnsi="Bookman Old Style"/>
          <w:sz w:val="32"/>
          <w:szCs w:val="32"/>
        </w:rPr>
      </w:pPr>
    </w:p>
    <w:p w14:paraId="5B0ADBAC" w14:textId="4A9A3DB6" w:rsidR="007F0BA5" w:rsidRDefault="007F0BA5" w:rsidP="004F15B9">
      <w:pPr>
        <w:rPr>
          <w:rFonts w:ascii="Bookman Old Style" w:hAnsi="Bookman Old Style"/>
          <w:sz w:val="32"/>
          <w:szCs w:val="32"/>
        </w:rPr>
      </w:pPr>
    </w:p>
    <w:p w14:paraId="1A3E3BFF" w14:textId="65C0DD4E" w:rsidR="007F0BA5" w:rsidRDefault="007F0BA5" w:rsidP="004F15B9">
      <w:pPr>
        <w:rPr>
          <w:rFonts w:ascii="Bookman Old Style" w:hAnsi="Bookman Old Style"/>
          <w:sz w:val="32"/>
          <w:szCs w:val="32"/>
        </w:rPr>
      </w:pPr>
    </w:p>
    <w:p w14:paraId="32F6E6E2" w14:textId="3777E8CF" w:rsidR="007F0BA5" w:rsidRDefault="007F0BA5" w:rsidP="004F15B9">
      <w:pPr>
        <w:rPr>
          <w:rFonts w:ascii="Bookman Old Style" w:hAnsi="Bookman Old Style"/>
          <w:sz w:val="32"/>
          <w:szCs w:val="32"/>
        </w:rPr>
      </w:pPr>
    </w:p>
    <w:p w14:paraId="0E2B137C" w14:textId="77777777" w:rsidR="007F0BA5" w:rsidRDefault="007F0BA5" w:rsidP="004F15B9">
      <w:pPr>
        <w:rPr>
          <w:rFonts w:ascii="Bookman Old Style" w:hAnsi="Bookman Old Style"/>
          <w:sz w:val="32"/>
          <w:szCs w:val="32"/>
        </w:rPr>
      </w:pPr>
    </w:p>
    <w:p w14:paraId="3A96D8C3" w14:textId="3160BF8E" w:rsidR="00946B5B" w:rsidRDefault="00946B5B" w:rsidP="00946B5B">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bookmarkStart w:id="11" w:name="_Hlk95413839"/>
      <w:r>
        <w:rPr>
          <w:rFonts w:ascii="Arial Narrow" w:hAnsi="Arial Narrow"/>
          <w:sz w:val="32"/>
          <w:szCs w:val="32"/>
        </w:rPr>
        <w:t>Après un petit temps de silence, une musique</w:t>
      </w:r>
      <w:r w:rsidR="00C72AFC">
        <w:rPr>
          <w:rFonts w:ascii="Arial Narrow" w:hAnsi="Arial Narrow"/>
          <w:sz w:val="32"/>
          <w:szCs w:val="32"/>
        </w:rPr>
        <w:t xml:space="preserve"> commence : </w:t>
      </w:r>
      <w:bookmarkStart w:id="12" w:name="_Hlk95416977"/>
      <w:r w:rsidR="001740D9">
        <w:rPr>
          <w:rFonts w:ascii="Arial Narrow" w:hAnsi="Arial Narrow"/>
          <w:sz w:val="32"/>
          <w:szCs w:val="32"/>
        </w:rPr>
        <w:t>« </w:t>
      </w:r>
      <w:r w:rsidR="001740D9" w:rsidRPr="001740D9">
        <w:rPr>
          <w:rFonts w:ascii="Arial Narrow" w:hAnsi="Arial Narrow"/>
          <w:sz w:val="32"/>
          <w:szCs w:val="32"/>
        </w:rPr>
        <w:t>Nina Nanna</w:t>
      </w:r>
      <w:r w:rsidR="001740D9">
        <w:rPr>
          <w:rFonts w:ascii="Arial Narrow" w:hAnsi="Arial Narrow"/>
          <w:sz w:val="32"/>
          <w:szCs w:val="32"/>
        </w:rPr>
        <w:t xml:space="preserve"> » interprétée par </w:t>
      </w:r>
      <w:r w:rsidR="00C72AFC" w:rsidRPr="00C72AFC">
        <w:rPr>
          <w:rFonts w:ascii="Arial Narrow" w:hAnsi="Arial Narrow"/>
          <w:sz w:val="32"/>
          <w:szCs w:val="32"/>
        </w:rPr>
        <w:t>Philippe Jarrousky</w:t>
      </w:r>
      <w:bookmarkEnd w:id="12"/>
      <w:r>
        <w:rPr>
          <w:rFonts w:ascii="Arial Narrow" w:hAnsi="Arial Narrow"/>
          <w:sz w:val="32"/>
          <w:szCs w:val="32"/>
        </w:rPr>
        <w:t xml:space="preserve">. </w:t>
      </w:r>
      <w:r w:rsidR="001740D9">
        <w:rPr>
          <w:rFonts w:ascii="Arial Narrow" w:hAnsi="Arial Narrow"/>
          <w:sz w:val="32"/>
          <w:szCs w:val="32"/>
        </w:rPr>
        <w:t xml:space="preserve">Le volume du son baisse. </w:t>
      </w:r>
      <w:r w:rsidR="00C72AFC">
        <w:rPr>
          <w:rFonts w:ascii="Arial Narrow" w:hAnsi="Arial Narrow"/>
          <w:sz w:val="32"/>
          <w:szCs w:val="32"/>
        </w:rPr>
        <w:t>Pour une rais</w:t>
      </w:r>
      <w:r w:rsidR="001740D9">
        <w:rPr>
          <w:rFonts w:ascii="Arial Narrow" w:hAnsi="Arial Narrow"/>
          <w:sz w:val="32"/>
          <w:szCs w:val="32"/>
        </w:rPr>
        <w:t>o</w:t>
      </w:r>
      <w:r w:rsidR="00C72AFC">
        <w:rPr>
          <w:rFonts w:ascii="Arial Narrow" w:hAnsi="Arial Narrow"/>
          <w:sz w:val="32"/>
          <w:szCs w:val="32"/>
        </w:rPr>
        <w:t xml:space="preserve">n de </w:t>
      </w:r>
      <w:r w:rsidR="001740D9">
        <w:rPr>
          <w:rFonts w:ascii="Arial Narrow" w:hAnsi="Arial Narrow"/>
          <w:sz w:val="32"/>
          <w:szCs w:val="32"/>
        </w:rPr>
        <w:t>minutage</w:t>
      </w:r>
      <w:r w:rsidR="00C72AFC">
        <w:rPr>
          <w:rFonts w:ascii="Arial Narrow" w:hAnsi="Arial Narrow"/>
          <w:sz w:val="32"/>
          <w:szCs w:val="32"/>
        </w:rPr>
        <w:t>, u</w:t>
      </w:r>
      <w:r w:rsidRPr="00F9653C">
        <w:rPr>
          <w:rFonts w:ascii="Arial Narrow" w:hAnsi="Arial Narrow"/>
          <w:sz w:val="32"/>
          <w:szCs w:val="32"/>
        </w:rPr>
        <w:t>n</w:t>
      </w:r>
      <w:r w:rsidR="00C72AFC">
        <w:rPr>
          <w:rFonts w:ascii="Arial Narrow" w:hAnsi="Arial Narrow"/>
          <w:sz w:val="32"/>
          <w:szCs w:val="32"/>
        </w:rPr>
        <w:t>e voix enregistrée</w:t>
      </w:r>
      <w:r w:rsidR="001740D9">
        <w:rPr>
          <w:rFonts w:ascii="Arial Narrow" w:hAnsi="Arial Narrow"/>
          <w:sz w:val="32"/>
          <w:szCs w:val="32"/>
        </w:rPr>
        <w:t xml:space="preserve"> lit des passages du Psaume 138 :</w:t>
      </w:r>
    </w:p>
    <w:bookmarkEnd w:id="11"/>
    <w:p w14:paraId="74FB7B8A" w14:textId="73AAAB79" w:rsidR="00946B5B" w:rsidRDefault="00946B5B" w:rsidP="004F15B9">
      <w:pPr>
        <w:rPr>
          <w:rFonts w:ascii="Bookman Old Style" w:hAnsi="Bookman Old Style"/>
          <w:sz w:val="32"/>
          <w:szCs w:val="32"/>
        </w:rPr>
      </w:pPr>
    </w:p>
    <w:p w14:paraId="3AAC692F" w14:textId="0521E871" w:rsidR="00946B5B" w:rsidRDefault="00946B5B" w:rsidP="004F15B9">
      <w:pPr>
        <w:rPr>
          <w:rFonts w:ascii="Bookman Old Style" w:hAnsi="Bookman Old Style"/>
          <w:sz w:val="32"/>
          <w:szCs w:val="32"/>
        </w:rPr>
      </w:pPr>
    </w:p>
    <w:p w14:paraId="10023732" w14:textId="2B0B4DA9" w:rsidR="004A78E1" w:rsidRDefault="004A78E1" w:rsidP="00537188">
      <w:pPr>
        <w:ind w:firstLine="0"/>
        <w:rPr>
          <w:rFonts w:ascii="Century Gothic" w:hAnsi="Century Gothic"/>
          <w:b/>
          <w:bCs/>
          <w:sz w:val="36"/>
          <w:szCs w:val="36"/>
        </w:rPr>
      </w:pPr>
    </w:p>
    <w:p w14:paraId="2E83BC77" w14:textId="5B600184" w:rsidR="004A78E1" w:rsidRDefault="004A78E1" w:rsidP="00537188">
      <w:pPr>
        <w:ind w:firstLine="0"/>
        <w:rPr>
          <w:rFonts w:ascii="Century Gothic" w:hAnsi="Century Gothic"/>
          <w:b/>
          <w:bCs/>
          <w:sz w:val="36"/>
          <w:szCs w:val="36"/>
        </w:rPr>
      </w:pPr>
    </w:p>
    <w:p w14:paraId="0E7DD24F" w14:textId="166618BF" w:rsidR="004A78E1" w:rsidRDefault="004A78E1" w:rsidP="00537188">
      <w:pPr>
        <w:ind w:firstLine="0"/>
        <w:rPr>
          <w:rFonts w:ascii="Century Gothic" w:hAnsi="Century Gothic"/>
          <w:b/>
          <w:bCs/>
          <w:sz w:val="36"/>
          <w:szCs w:val="36"/>
        </w:rPr>
      </w:pPr>
    </w:p>
    <w:p w14:paraId="0BA96460" w14:textId="66DD626A" w:rsidR="004A78E1" w:rsidRDefault="004A78E1" w:rsidP="00537188">
      <w:pPr>
        <w:ind w:firstLine="0"/>
        <w:rPr>
          <w:rFonts w:ascii="Century Gothic" w:hAnsi="Century Gothic"/>
          <w:b/>
          <w:bCs/>
          <w:sz w:val="36"/>
          <w:szCs w:val="36"/>
        </w:rPr>
      </w:pPr>
    </w:p>
    <w:p w14:paraId="62B98D24" w14:textId="418B169A" w:rsidR="001740D9" w:rsidRDefault="004F15B9" w:rsidP="00537188">
      <w:pPr>
        <w:ind w:firstLine="0"/>
        <w:rPr>
          <w:rFonts w:ascii="Century Gothic" w:hAnsi="Century Gothic"/>
          <w:b/>
          <w:bCs/>
          <w:sz w:val="36"/>
          <w:szCs w:val="36"/>
        </w:rPr>
      </w:pPr>
      <w:r w:rsidRPr="00FE3FD3">
        <w:rPr>
          <w:rFonts w:ascii="Century Gothic" w:hAnsi="Century Gothic"/>
          <w:b/>
          <w:bCs/>
          <w:sz w:val="36"/>
          <w:szCs w:val="36"/>
        </w:rPr>
        <w:lastRenderedPageBreak/>
        <w:t>Tu me scrutes, Seigneur, et tu sais !</w:t>
      </w:r>
    </w:p>
    <w:p w14:paraId="12D49515" w14:textId="77777777" w:rsidR="001740D9" w:rsidRDefault="004F15B9" w:rsidP="004F15B9">
      <w:pPr>
        <w:rPr>
          <w:rFonts w:ascii="Century Gothic" w:hAnsi="Century Gothic"/>
          <w:b/>
          <w:bCs/>
          <w:sz w:val="36"/>
          <w:szCs w:val="36"/>
        </w:rPr>
      </w:pPr>
      <w:r>
        <w:rPr>
          <w:rFonts w:ascii="Century Gothic" w:hAnsi="Century Gothic"/>
          <w:b/>
          <w:bCs/>
          <w:sz w:val="36"/>
          <w:szCs w:val="36"/>
        </w:rPr>
        <w:t>D</w:t>
      </w:r>
      <w:r w:rsidRPr="00FE3FD3">
        <w:rPr>
          <w:rFonts w:ascii="Century Gothic" w:hAnsi="Century Gothic"/>
          <w:b/>
          <w:bCs/>
          <w:sz w:val="36"/>
          <w:szCs w:val="36"/>
        </w:rPr>
        <w:t>e très loin, tu pénètres mes pensées.</w:t>
      </w:r>
    </w:p>
    <w:p w14:paraId="33E961D4" w14:textId="77777777" w:rsidR="001740D9" w:rsidRPr="001550EB" w:rsidRDefault="001740D9" w:rsidP="004F15B9">
      <w:pPr>
        <w:rPr>
          <w:rFonts w:ascii="Century Gothic" w:hAnsi="Century Gothic"/>
          <w:b/>
          <w:bCs/>
          <w:sz w:val="16"/>
          <w:szCs w:val="16"/>
        </w:rPr>
      </w:pPr>
    </w:p>
    <w:p w14:paraId="49A93C2A" w14:textId="77777777" w:rsidR="001740D9" w:rsidRDefault="004F15B9" w:rsidP="00537188">
      <w:pPr>
        <w:ind w:firstLine="0"/>
        <w:rPr>
          <w:rFonts w:ascii="Century Gothic" w:hAnsi="Century Gothic"/>
          <w:b/>
          <w:bCs/>
          <w:sz w:val="36"/>
          <w:szCs w:val="36"/>
        </w:rPr>
      </w:pPr>
      <w:r w:rsidRPr="00FE3FD3">
        <w:rPr>
          <w:rFonts w:ascii="Century Gothic" w:hAnsi="Century Gothic"/>
          <w:b/>
          <w:bCs/>
          <w:sz w:val="36"/>
          <w:szCs w:val="36"/>
        </w:rPr>
        <w:t>Que je marche ou me repose,</w:t>
      </w:r>
    </w:p>
    <w:p w14:paraId="66E08DB8" w14:textId="51D0D882" w:rsidR="001740D9" w:rsidRDefault="004F15B9" w:rsidP="00537188">
      <w:pPr>
        <w:rPr>
          <w:rFonts w:ascii="Century Gothic" w:hAnsi="Century Gothic"/>
          <w:b/>
          <w:bCs/>
          <w:sz w:val="36"/>
          <w:szCs w:val="36"/>
        </w:rPr>
      </w:pPr>
      <w:r w:rsidRPr="00FE3FD3">
        <w:rPr>
          <w:rFonts w:ascii="Century Gothic" w:hAnsi="Century Gothic"/>
          <w:b/>
          <w:bCs/>
          <w:sz w:val="36"/>
          <w:szCs w:val="36"/>
        </w:rPr>
        <w:t>tu le vois,</w:t>
      </w:r>
      <w:r w:rsidR="00537188">
        <w:rPr>
          <w:rFonts w:ascii="Century Gothic" w:hAnsi="Century Gothic"/>
          <w:b/>
          <w:bCs/>
          <w:sz w:val="36"/>
          <w:szCs w:val="36"/>
        </w:rPr>
        <w:t xml:space="preserve"> </w:t>
      </w:r>
      <w:r w:rsidRPr="00FE3FD3">
        <w:rPr>
          <w:rFonts w:ascii="Century Gothic" w:hAnsi="Century Gothic"/>
          <w:b/>
          <w:bCs/>
          <w:sz w:val="36"/>
          <w:szCs w:val="36"/>
        </w:rPr>
        <w:t>tous mes chemins te sont familiers.</w:t>
      </w:r>
    </w:p>
    <w:p w14:paraId="3C4B64F8" w14:textId="77777777" w:rsidR="001740D9" w:rsidRPr="001550EB" w:rsidRDefault="001740D9" w:rsidP="004F15B9">
      <w:pPr>
        <w:rPr>
          <w:rFonts w:ascii="Century Gothic" w:hAnsi="Century Gothic"/>
          <w:b/>
          <w:bCs/>
          <w:sz w:val="16"/>
          <w:szCs w:val="16"/>
        </w:rPr>
      </w:pPr>
    </w:p>
    <w:p w14:paraId="09F569FE" w14:textId="77777777" w:rsidR="001740D9" w:rsidRDefault="004F15B9" w:rsidP="00537188">
      <w:pPr>
        <w:ind w:firstLine="0"/>
        <w:rPr>
          <w:rFonts w:ascii="Century Gothic" w:hAnsi="Century Gothic"/>
          <w:b/>
          <w:bCs/>
          <w:sz w:val="36"/>
          <w:szCs w:val="36"/>
        </w:rPr>
      </w:pPr>
      <w:r w:rsidRPr="00FE3FD3">
        <w:rPr>
          <w:rFonts w:ascii="Century Gothic" w:hAnsi="Century Gothic"/>
          <w:b/>
          <w:bCs/>
          <w:sz w:val="36"/>
          <w:szCs w:val="36"/>
        </w:rPr>
        <w:t>C'est toi qui as créé mes reins,</w:t>
      </w:r>
    </w:p>
    <w:p w14:paraId="3F8FAB03" w14:textId="02D39485" w:rsidR="004F15B9" w:rsidRPr="00FE3FD3" w:rsidRDefault="004F15B9" w:rsidP="004F15B9">
      <w:pPr>
        <w:rPr>
          <w:rFonts w:ascii="Century Gothic" w:hAnsi="Century Gothic"/>
          <w:b/>
          <w:bCs/>
          <w:sz w:val="36"/>
          <w:szCs w:val="36"/>
        </w:rPr>
      </w:pPr>
      <w:r w:rsidRPr="00FE3FD3">
        <w:rPr>
          <w:rFonts w:ascii="Century Gothic" w:hAnsi="Century Gothic"/>
          <w:b/>
          <w:bCs/>
          <w:sz w:val="36"/>
          <w:szCs w:val="36"/>
        </w:rPr>
        <w:t>qui m'as tissé dans le sein de ma mère.</w:t>
      </w:r>
    </w:p>
    <w:p w14:paraId="5C849921" w14:textId="48FE88FE" w:rsidR="001740D9" w:rsidRPr="001550EB" w:rsidRDefault="001740D9" w:rsidP="004F15B9">
      <w:pPr>
        <w:rPr>
          <w:rFonts w:ascii="Century Gothic" w:hAnsi="Century Gothic"/>
          <w:b/>
          <w:bCs/>
          <w:sz w:val="16"/>
          <w:szCs w:val="16"/>
        </w:rPr>
      </w:pPr>
    </w:p>
    <w:p w14:paraId="1BDCA831" w14:textId="502F73F7" w:rsidR="001740D9" w:rsidRDefault="004F15B9" w:rsidP="00537188">
      <w:pPr>
        <w:ind w:firstLine="0"/>
        <w:rPr>
          <w:rFonts w:ascii="Century Gothic" w:hAnsi="Century Gothic"/>
          <w:b/>
          <w:bCs/>
          <w:sz w:val="36"/>
          <w:szCs w:val="36"/>
        </w:rPr>
      </w:pPr>
      <w:r w:rsidRPr="00FE3FD3">
        <w:rPr>
          <w:rFonts w:ascii="Century Gothic" w:hAnsi="Century Gothic"/>
          <w:b/>
          <w:bCs/>
          <w:sz w:val="36"/>
          <w:szCs w:val="36"/>
        </w:rPr>
        <w:t>Je reconnais devant toi le prodige,</w:t>
      </w:r>
    </w:p>
    <w:p w14:paraId="083D1168" w14:textId="586AC59D" w:rsidR="001740D9" w:rsidRDefault="004F15B9" w:rsidP="004F15B9">
      <w:pPr>
        <w:rPr>
          <w:rFonts w:ascii="Century Gothic" w:hAnsi="Century Gothic"/>
          <w:b/>
          <w:bCs/>
          <w:sz w:val="36"/>
          <w:szCs w:val="36"/>
        </w:rPr>
      </w:pPr>
      <w:r w:rsidRPr="00FE3FD3">
        <w:rPr>
          <w:rFonts w:ascii="Century Gothic" w:hAnsi="Century Gothic"/>
          <w:b/>
          <w:bCs/>
          <w:sz w:val="36"/>
          <w:szCs w:val="36"/>
        </w:rPr>
        <w:t>l'être étonnant que je suis :</w:t>
      </w:r>
    </w:p>
    <w:p w14:paraId="348AB89B" w14:textId="040A0F89" w:rsidR="001544B0" w:rsidRDefault="004F15B9" w:rsidP="00537188">
      <w:pPr>
        <w:ind w:firstLine="0"/>
        <w:rPr>
          <w:rFonts w:ascii="Century Gothic" w:hAnsi="Century Gothic"/>
          <w:b/>
          <w:bCs/>
          <w:sz w:val="36"/>
          <w:szCs w:val="36"/>
        </w:rPr>
      </w:pPr>
      <w:r w:rsidRPr="00FE3FD3">
        <w:rPr>
          <w:rFonts w:ascii="Century Gothic" w:hAnsi="Century Gothic"/>
          <w:b/>
          <w:bCs/>
          <w:sz w:val="36"/>
          <w:szCs w:val="36"/>
        </w:rPr>
        <w:t>étonnantes sont tes œuvres</w:t>
      </w:r>
    </w:p>
    <w:p w14:paraId="6C33B926" w14:textId="774EF17E" w:rsidR="001544B0" w:rsidRDefault="004F15B9" w:rsidP="004F15B9">
      <w:pPr>
        <w:rPr>
          <w:rFonts w:ascii="Century Gothic" w:hAnsi="Century Gothic"/>
          <w:b/>
          <w:bCs/>
          <w:sz w:val="36"/>
          <w:szCs w:val="36"/>
        </w:rPr>
      </w:pPr>
      <w:r w:rsidRPr="00FE3FD3">
        <w:rPr>
          <w:rFonts w:ascii="Century Gothic" w:hAnsi="Century Gothic"/>
          <w:b/>
          <w:bCs/>
          <w:sz w:val="36"/>
          <w:szCs w:val="36"/>
        </w:rPr>
        <w:t>toute mon âme le sait.</w:t>
      </w:r>
    </w:p>
    <w:p w14:paraId="60476290" w14:textId="2CD3EE16" w:rsidR="001544B0" w:rsidRPr="001550EB" w:rsidRDefault="001544B0" w:rsidP="004F15B9">
      <w:pPr>
        <w:rPr>
          <w:rFonts w:ascii="Century Gothic" w:hAnsi="Century Gothic"/>
          <w:b/>
          <w:bCs/>
          <w:sz w:val="16"/>
          <w:szCs w:val="16"/>
        </w:rPr>
      </w:pPr>
    </w:p>
    <w:p w14:paraId="149DCFF4" w14:textId="34B3E87F" w:rsidR="001544B0" w:rsidRDefault="004F15B9" w:rsidP="00537188">
      <w:pPr>
        <w:ind w:firstLine="0"/>
        <w:rPr>
          <w:rFonts w:ascii="Century Gothic" w:hAnsi="Century Gothic"/>
          <w:b/>
          <w:bCs/>
          <w:sz w:val="36"/>
          <w:szCs w:val="36"/>
        </w:rPr>
      </w:pPr>
      <w:r w:rsidRPr="00FE3FD3">
        <w:rPr>
          <w:rFonts w:ascii="Century Gothic" w:hAnsi="Century Gothic"/>
          <w:b/>
          <w:bCs/>
          <w:sz w:val="36"/>
          <w:szCs w:val="36"/>
        </w:rPr>
        <w:t>Mes os n'étaient pas cachés pour toi</w:t>
      </w:r>
    </w:p>
    <w:p w14:paraId="21C7476D" w14:textId="488FADA1" w:rsidR="001544B0" w:rsidRDefault="004F15B9" w:rsidP="004F15B9">
      <w:pPr>
        <w:rPr>
          <w:rFonts w:ascii="Century Gothic" w:hAnsi="Century Gothic"/>
          <w:b/>
          <w:bCs/>
          <w:sz w:val="36"/>
          <w:szCs w:val="36"/>
        </w:rPr>
      </w:pPr>
      <w:r w:rsidRPr="00FE3FD3">
        <w:rPr>
          <w:rFonts w:ascii="Century Gothic" w:hAnsi="Century Gothic"/>
          <w:b/>
          <w:bCs/>
          <w:sz w:val="36"/>
          <w:szCs w:val="36"/>
        </w:rPr>
        <w:t>quand j'étais façonné dans le secret,</w:t>
      </w:r>
    </w:p>
    <w:p w14:paraId="242039A5" w14:textId="61DB194C" w:rsidR="001544B0" w:rsidRDefault="004F15B9" w:rsidP="004F15B9">
      <w:pPr>
        <w:rPr>
          <w:rFonts w:ascii="Century Gothic" w:hAnsi="Century Gothic"/>
          <w:b/>
          <w:bCs/>
          <w:sz w:val="36"/>
          <w:szCs w:val="36"/>
        </w:rPr>
      </w:pPr>
      <w:r w:rsidRPr="00FE3FD3">
        <w:rPr>
          <w:rFonts w:ascii="Century Gothic" w:hAnsi="Century Gothic"/>
          <w:b/>
          <w:bCs/>
          <w:sz w:val="36"/>
          <w:szCs w:val="36"/>
        </w:rPr>
        <w:t>modelé aux entrailles de la terre.</w:t>
      </w:r>
    </w:p>
    <w:p w14:paraId="39B19614" w14:textId="1166A823" w:rsidR="001544B0" w:rsidRPr="001550EB" w:rsidRDefault="001544B0" w:rsidP="004F15B9">
      <w:pPr>
        <w:rPr>
          <w:rFonts w:ascii="Century Gothic" w:hAnsi="Century Gothic"/>
          <w:b/>
          <w:bCs/>
          <w:sz w:val="16"/>
          <w:szCs w:val="16"/>
        </w:rPr>
      </w:pPr>
    </w:p>
    <w:p w14:paraId="226244BA" w14:textId="4C4639C6" w:rsidR="001544B0" w:rsidRDefault="004F15B9" w:rsidP="00537188">
      <w:pPr>
        <w:ind w:firstLine="0"/>
        <w:rPr>
          <w:rFonts w:ascii="Century Gothic" w:hAnsi="Century Gothic"/>
          <w:b/>
          <w:bCs/>
          <w:sz w:val="36"/>
          <w:szCs w:val="36"/>
        </w:rPr>
      </w:pPr>
      <w:r w:rsidRPr="00FE3FD3">
        <w:rPr>
          <w:rFonts w:ascii="Century Gothic" w:hAnsi="Century Gothic"/>
          <w:b/>
          <w:bCs/>
          <w:sz w:val="36"/>
          <w:szCs w:val="36"/>
        </w:rPr>
        <w:t>J'étais encore inachevé, tu me voyais ;</w:t>
      </w:r>
    </w:p>
    <w:p w14:paraId="4AB02DBB" w14:textId="77777777" w:rsidR="001544B0" w:rsidRDefault="004F15B9" w:rsidP="004F15B9">
      <w:pPr>
        <w:rPr>
          <w:rFonts w:ascii="Century Gothic" w:hAnsi="Century Gothic"/>
          <w:b/>
          <w:bCs/>
          <w:sz w:val="36"/>
          <w:szCs w:val="36"/>
        </w:rPr>
      </w:pPr>
      <w:r w:rsidRPr="00FE3FD3">
        <w:rPr>
          <w:rFonts w:ascii="Century Gothic" w:hAnsi="Century Gothic"/>
          <w:b/>
          <w:bCs/>
          <w:sz w:val="36"/>
          <w:szCs w:val="36"/>
        </w:rPr>
        <w:t>sur ton livre, tous mes jours étaient inscrits,</w:t>
      </w:r>
    </w:p>
    <w:p w14:paraId="05A06F91" w14:textId="496BE154" w:rsidR="004F15B9" w:rsidRPr="00FE3FD3" w:rsidRDefault="004F15B9" w:rsidP="004F15B9">
      <w:pPr>
        <w:rPr>
          <w:rFonts w:ascii="Century Gothic" w:hAnsi="Century Gothic"/>
          <w:b/>
          <w:bCs/>
          <w:sz w:val="36"/>
          <w:szCs w:val="36"/>
        </w:rPr>
      </w:pPr>
      <w:r w:rsidRPr="00FE3FD3">
        <w:rPr>
          <w:rFonts w:ascii="Century Gothic" w:hAnsi="Century Gothic"/>
          <w:b/>
          <w:bCs/>
          <w:sz w:val="36"/>
          <w:szCs w:val="36"/>
        </w:rPr>
        <w:t>recensés avant qu'un seul ne soit !</w:t>
      </w:r>
    </w:p>
    <w:p w14:paraId="50E969C7" w14:textId="77777777" w:rsidR="001544B0" w:rsidRPr="001550EB" w:rsidRDefault="001544B0" w:rsidP="004F15B9">
      <w:pPr>
        <w:rPr>
          <w:rFonts w:ascii="Century Gothic" w:hAnsi="Century Gothic"/>
          <w:b/>
          <w:bCs/>
          <w:sz w:val="16"/>
          <w:szCs w:val="16"/>
        </w:rPr>
      </w:pPr>
    </w:p>
    <w:p w14:paraId="3C9E14C9" w14:textId="77777777" w:rsidR="001544B0" w:rsidRDefault="004F15B9" w:rsidP="00537188">
      <w:pPr>
        <w:ind w:firstLine="0"/>
        <w:rPr>
          <w:rFonts w:ascii="Century Gothic" w:hAnsi="Century Gothic"/>
          <w:b/>
          <w:bCs/>
          <w:sz w:val="36"/>
          <w:szCs w:val="36"/>
        </w:rPr>
      </w:pPr>
      <w:r w:rsidRPr="00FE3FD3">
        <w:rPr>
          <w:rFonts w:ascii="Century Gothic" w:hAnsi="Century Gothic"/>
          <w:b/>
          <w:bCs/>
          <w:sz w:val="36"/>
          <w:szCs w:val="36"/>
        </w:rPr>
        <w:t>Scrute-moi, mon Dieu,</w:t>
      </w:r>
    </w:p>
    <w:p w14:paraId="3ED5F989" w14:textId="77777777" w:rsidR="001544B0" w:rsidRDefault="004F15B9" w:rsidP="004F15B9">
      <w:pPr>
        <w:rPr>
          <w:rFonts w:ascii="Century Gothic" w:hAnsi="Century Gothic"/>
          <w:b/>
          <w:bCs/>
          <w:sz w:val="36"/>
          <w:szCs w:val="36"/>
        </w:rPr>
      </w:pPr>
      <w:r w:rsidRPr="00FE3FD3">
        <w:rPr>
          <w:rFonts w:ascii="Century Gothic" w:hAnsi="Century Gothic"/>
          <w:b/>
          <w:bCs/>
          <w:sz w:val="36"/>
          <w:szCs w:val="36"/>
        </w:rPr>
        <w:t>tu sauras ma pensée</w:t>
      </w:r>
      <w:r>
        <w:rPr>
          <w:rFonts w:ascii="Century Gothic" w:hAnsi="Century Gothic"/>
          <w:b/>
          <w:bCs/>
          <w:sz w:val="36"/>
          <w:szCs w:val="36"/>
        </w:rPr>
        <w:t>,</w:t>
      </w:r>
    </w:p>
    <w:p w14:paraId="3F798BFF" w14:textId="77777777" w:rsidR="001544B0" w:rsidRDefault="004F15B9" w:rsidP="004F15B9">
      <w:pPr>
        <w:rPr>
          <w:rFonts w:ascii="Century Gothic" w:hAnsi="Century Gothic"/>
          <w:b/>
          <w:bCs/>
          <w:sz w:val="36"/>
          <w:szCs w:val="36"/>
        </w:rPr>
      </w:pPr>
      <w:r w:rsidRPr="00FE3FD3">
        <w:rPr>
          <w:rFonts w:ascii="Century Gothic" w:hAnsi="Century Gothic"/>
          <w:b/>
          <w:bCs/>
          <w:sz w:val="36"/>
          <w:szCs w:val="36"/>
        </w:rPr>
        <w:t>éprouve-moi, tu connaîtras mon cœur.</w:t>
      </w:r>
    </w:p>
    <w:p w14:paraId="57B191A6" w14:textId="77777777" w:rsidR="001544B0" w:rsidRPr="001550EB" w:rsidRDefault="001544B0" w:rsidP="004F15B9">
      <w:pPr>
        <w:rPr>
          <w:rFonts w:ascii="Century Gothic" w:hAnsi="Century Gothic"/>
          <w:b/>
          <w:bCs/>
          <w:sz w:val="16"/>
          <w:szCs w:val="16"/>
        </w:rPr>
      </w:pPr>
    </w:p>
    <w:p w14:paraId="2DE13E04" w14:textId="77777777" w:rsidR="001544B0" w:rsidRDefault="004F15B9" w:rsidP="00537188">
      <w:pPr>
        <w:ind w:firstLine="0"/>
        <w:rPr>
          <w:rFonts w:ascii="Century Gothic" w:hAnsi="Century Gothic"/>
          <w:b/>
          <w:bCs/>
          <w:sz w:val="36"/>
          <w:szCs w:val="36"/>
        </w:rPr>
      </w:pPr>
      <w:r w:rsidRPr="00FE3FD3">
        <w:rPr>
          <w:rFonts w:ascii="Century Gothic" w:hAnsi="Century Gothic"/>
          <w:b/>
          <w:bCs/>
          <w:sz w:val="36"/>
          <w:szCs w:val="36"/>
        </w:rPr>
        <w:t>Vois si je prends le chemin des idoles,</w:t>
      </w:r>
    </w:p>
    <w:p w14:paraId="76E4C4D2" w14:textId="3514F852" w:rsidR="004F15B9" w:rsidRDefault="004F15B9" w:rsidP="004F15B9">
      <w:pPr>
        <w:rPr>
          <w:rFonts w:ascii="Century Gothic" w:hAnsi="Century Gothic"/>
          <w:b/>
          <w:bCs/>
          <w:sz w:val="36"/>
          <w:szCs w:val="36"/>
        </w:rPr>
      </w:pPr>
      <w:r w:rsidRPr="00FE3FD3">
        <w:rPr>
          <w:rFonts w:ascii="Century Gothic" w:hAnsi="Century Gothic"/>
          <w:b/>
          <w:bCs/>
          <w:sz w:val="36"/>
          <w:szCs w:val="36"/>
        </w:rPr>
        <w:t>et conduis-moi sur le chemin d'éternité</w:t>
      </w:r>
      <w:r>
        <w:rPr>
          <w:rFonts w:ascii="Century Gothic" w:hAnsi="Century Gothic"/>
          <w:b/>
          <w:bCs/>
          <w:sz w:val="36"/>
          <w:szCs w:val="36"/>
        </w:rPr>
        <w:t>.</w:t>
      </w:r>
    </w:p>
    <w:p w14:paraId="0087259A" w14:textId="487FE3E1" w:rsidR="001544B0" w:rsidRDefault="001544B0" w:rsidP="004F15B9">
      <w:pPr>
        <w:rPr>
          <w:rFonts w:ascii="Century Gothic" w:hAnsi="Century Gothic"/>
          <w:b/>
          <w:bCs/>
          <w:sz w:val="36"/>
          <w:szCs w:val="36"/>
        </w:rPr>
      </w:pPr>
    </w:p>
    <w:p w14:paraId="24062A2E" w14:textId="77777777" w:rsidR="00D302E2" w:rsidRDefault="00D302E2" w:rsidP="004F15B9">
      <w:pPr>
        <w:rPr>
          <w:rFonts w:ascii="Century Gothic" w:hAnsi="Century Gothic"/>
          <w:b/>
          <w:bCs/>
          <w:sz w:val="36"/>
          <w:szCs w:val="36"/>
        </w:rPr>
      </w:pPr>
    </w:p>
    <w:p w14:paraId="2E31305F" w14:textId="19CEA2B8" w:rsidR="00A12520" w:rsidRDefault="001544B0" w:rsidP="001550EB">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r>
        <w:rPr>
          <w:rFonts w:ascii="Arial Narrow" w:hAnsi="Arial Narrow"/>
          <w:sz w:val="32"/>
          <w:szCs w:val="32"/>
        </w:rPr>
        <w:t xml:space="preserve">La musique revient à son volume initial. Une danseuse (classique) entre en scène et exécute une magnifique </w:t>
      </w:r>
      <w:r w:rsidR="00534C4E">
        <w:rPr>
          <w:rFonts w:ascii="Arial Narrow" w:hAnsi="Arial Narrow"/>
          <w:sz w:val="32"/>
          <w:szCs w:val="32"/>
        </w:rPr>
        <w:t>chorégraphie</w:t>
      </w:r>
      <w:r w:rsidR="00537188">
        <w:rPr>
          <w:rFonts w:ascii="Arial Narrow" w:hAnsi="Arial Narrow"/>
          <w:sz w:val="32"/>
          <w:szCs w:val="32"/>
        </w:rPr>
        <w:t xml:space="preserve"> qui sera généreusement applaudie à la fin de la soirée. </w:t>
      </w:r>
    </w:p>
    <w:p w14:paraId="4A3991EA" w14:textId="5E5C32B9" w:rsidR="00694436" w:rsidRDefault="00694436">
      <w:pPr>
        <w:spacing w:before="0"/>
        <w:ind w:firstLine="0"/>
        <w:jc w:val="left"/>
        <w:rPr>
          <w:rFonts w:ascii="Arial Narrow" w:hAnsi="Arial Narrow"/>
          <w:sz w:val="32"/>
          <w:szCs w:val="32"/>
        </w:rPr>
      </w:pPr>
      <w:r>
        <w:rPr>
          <w:rFonts w:ascii="Arial Narrow" w:hAnsi="Arial Narrow"/>
          <w:sz w:val="32"/>
          <w:szCs w:val="32"/>
        </w:rPr>
        <w:br w:type="page"/>
      </w:r>
    </w:p>
    <w:p w14:paraId="459D1F73" w14:textId="2D6256FA" w:rsidR="00D302E2" w:rsidRDefault="009A4445" w:rsidP="00694436">
      <w:pPr>
        <w:spacing w:before="0"/>
        <w:ind w:firstLine="0"/>
        <w:jc w:val="left"/>
        <w:rPr>
          <w:rFonts w:ascii="Arial Narrow" w:hAnsi="Arial Narrow"/>
          <w:sz w:val="32"/>
          <w:szCs w:val="32"/>
        </w:rPr>
      </w:pPr>
      <w:r>
        <w:rPr>
          <w:rFonts w:ascii="OCR A Extended" w:hAnsi="OCR A Extended" w:cs="Cavolini"/>
          <w:b/>
          <w:bCs/>
          <w:noProof/>
          <w:sz w:val="36"/>
          <w:szCs w:val="36"/>
        </w:rPr>
        <w:lastRenderedPageBreak/>
        <w:drawing>
          <wp:anchor distT="0" distB="0" distL="114300" distR="114300" simplePos="0" relativeHeight="251699200" behindDoc="0" locked="0" layoutInCell="1" allowOverlap="1" wp14:anchorId="56172E96" wp14:editId="726E1025">
            <wp:simplePos x="0" y="0"/>
            <wp:positionH relativeFrom="column">
              <wp:posOffset>5166995</wp:posOffset>
            </wp:positionH>
            <wp:positionV relativeFrom="page">
              <wp:posOffset>9267825</wp:posOffset>
            </wp:positionV>
            <wp:extent cx="1409700" cy="140970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14:sizeRelH relativeFrom="margin">
              <wp14:pctWidth>0</wp14:pctWidth>
            </wp14:sizeRelH>
            <wp14:sizeRelV relativeFrom="margin">
              <wp14:pctHeight>0</wp14:pctHeight>
            </wp14:sizeRelV>
          </wp:anchor>
        </w:drawing>
      </w:r>
      <w:r w:rsidR="00694436">
        <w:rPr>
          <w:noProof/>
        </w:rPr>
        <w:drawing>
          <wp:anchor distT="0" distB="0" distL="114300" distR="114300" simplePos="0" relativeHeight="251683840" behindDoc="0" locked="0" layoutInCell="1" allowOverlap="1" wp14:anchorId="3307808D" wp14:editId="65D8AB9F">
            <wp:simplePos x="0" y="0"/>
            <wp:positionH relativeFrom="column">
              <wp:posOffset>-919480</wp:posOffset>
            </wp:positionH>
            <wp:positionV relativeFrom="page">
              <wp:posOffset>-352425</wp:posOffset>
            </wp:positionV>
            <wp:extent cx="7686785" cy="11106150"/>
            <wp:effectExtent l="0" t="0" r="952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01614" cy="11127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436">
        <w:rPr>
          <w:rFonts w:ascii="Arial Narrow" w:hAnsi="Arial Narrow"/>
          <w:sz w:val="32"/>
          <w:szCs w:val="32"/>
        </w:rPr>
        <w:br w:type="page"/>
      </w:r>
    </w:p>
    <w:p w14:paraId="7D9124D2" w14:textId="1F291EE1" w:rsidR="001544B0" w:rsidRDefault="00537188" w:rsidP="001550EB">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r>
        <w:rPr>
          <w:rFonts w:ascii="Arial Narrow" w:hAnsi="Arial Narrow"/>
          <w:sz w:val="32"/>
          <w:szCs w:val="32"/>
        </w:rPr>
        <w:lastRenderedPageBreak/>
        <w:t>Puis</w:t>
      </w:r>
      <w:r w:rsidR="004A78E1">
        <w:rPr>
          <w:rFonts w:ascii="Arial Narrow" w:hAnsi="Arial Narrow"/>
          <w:sz w:val="32"/>
          <w:szCs w:val="32"/>
        </w:rPr>
        <w:t xml:space="preserve">, </w:t>
      </w:r>
      <w:r>
        <w:rPr>
          <w:rFonts w:ascii="Arial Narrow" w:hAnsi="Arial Narrow"/>
          <w:sz w:val="32"/>
          <w:szCs w:val="32"/>
        </w:rPr>
        <w:t xml:space="preserve">comme les autres fois, la </w:t>
      </w:r>
      <w:r w:rsidRPr="004A78E1">
        <w:rPr>
          <w:rFonts w:ascii="Arial Narrow" w:hAnsi="Arial Narrow"/>
          <w:color w:val="FF66CC"/>
          <w:sz w:val="32"/>
          <w:szCs w:val="32"/>
        </w:rPr>
        <w:t>troisième bougie</w:t>
      </w:r>
      <w:r>
        <w:rPr>
          <w:rFonts w:ascii="Arial Narrow" w:hAnsi="Arial Narrow"/>
          <w:sz w:val="32"/>
          <w:szCs w:val="32"/>
        </w:rPr>
        <w:t xml:space="preserve"> </w:t>
      </w:r>
      <w:r w:rsidR="004A78E1">
        <w:rPr>
          <w:rFonts w:ascii="Arial Narrow" w:hAnsi="Arial Narrow"/>
          <w:sz w:val="32"/>
          <w:szCs w:val="32"/>
        </w:rPr>
        <w:t xml:space="preserve">(rose) </w:t>
      </w:r>
      <w:r>
        <w:rPr>
          <w:rFonts w:ascii="Arial Narrow" w:hAnsi="Arial Narrow"/>
          <w:sz w:val="32"/>
          <w:szCs w:val="32"/>
        </w:rPr>
        <w:t xml:space="preserve">de la couronne est portée solennellement </w:t>
      </w:r>
      <w:r w:rsidR="004A78E1">
        <w:rPr>
          <w:rFonts w:ascii="Arial Narrow" w:hAnsi="Arial Narrow"/>
          <w:sz w:val="32"/>
          <w:szCs w:val="32"/>
        </w:rPr>
        <w:t>vers le chœur, sur son socle. La maman du premier dimanche et son enfant ont déjà pris place sur les marches du Chœur et entament leur dialogue :</w:t>
      </w:r>
    </w:p>
    <w:p w14:paraId="14499F6F" w14:textId="39D8AD4F" w:rsidR="001544B0" w:rsidRDefault="001544B0" w:rsidP="004F15B9">
      <w:pPr>
        <w:rPr>
          <w:rFonts w:ascii="Century Gothic" w:hAnsi="Century Gothic"/>
          <w:b/>
          <w:bCs/>
          <w:sz w:val="36"/>
          <w:szCs w:val="36"/>
        </w:rPr>
      </w:pPr>
    </w:p>
    <w:p w14:paraId="084EB32C" w14:textId="4B273BD4" w:rsidR="004F15B9" w:rsidRPr="00694436" w:rsidRDefault="004F15B9" w:rsidP="004F15B9">
      <w:pPr>
        <w:rPr>
          <w:rFonts w:ascii="Bookman Old Style" w:hAnsi="Bookman Old Style"/>
          <w:i/>
          <w:iCs/>
          <w:sz w:val="36"/>
          <w:szCs w:val="36"/>
        </w:rPr>
      </w:pPr>
      <w:r w:rsidRPr="00694436">
        <w:rPr>
          <w:rFonts w:ascii="Bookman Old Style" w:hAnsi="Bookman Old Style"/>
          <w:sz w:val="36"/>
          <w:szCs w:val="36"/>
          <w:u w:val="single"/>
        </w:rPr>
        <w:t>Voix de l’enfant</w:t>
      </w:r>
      <w:r w:rsidRPr="00694436">
        <w:rPr>
          <w:rFonts w:ascii="Bookman Old Style" w:hAnsi="Bookman Old Style"/>
          <w:sz w:val="36"/>
          <w:szCs w:val="36"/>
        </w:rPr>
        <w:t xml:space="preserve"> : </w:t>
      </w:r>
      <w:r w:rsidRPr="00694436">
        <w:rPr>
          <w:rFonts w:ascii="Bookman Old Style" w:hAnsi="Bookman Old Style"/>
          <w:i/>
          <w:iCs/>
          <w:sz w:val="36"/>
          <w:szCs w:val="36"/>
        </w:rPr>
        <w:t>Maman, regarde ! La troisième bougie est apportée. Mais ils se sont trompés de couleur, maman ! Tu m’as dit que pendant l’Avent, ça devait être violet !</w:t>
      </w:r>
    </w:p>
    <w:p w14:paraId="5B3DA381" w14:textId="5F674AAC" w:rsidR="00D41E0A" w:rsidRPr="00694436" w:rsidRDefault="00D41E0A" w:rsidP="001544B0">
      <w:pPr>
        <w:rPr>
          <w:rFonts w:ascii="Bookman Old Style" w:hAnsi="Bookman Old Style"/>
          <w:sz w:val="18"/>
          <w:szCs w:val="18"/>
          <w:u w:val="single"/>
        </w:rPr>
      </w:pPr>
      <w:bookmarkStart w:id="13" w:name="_Hlk84407398"/>
    </w:p>
    <w:p w14:paraId="7B5C88BA" w14:textId="64B7BDA4" w:rsidR="004F15B9" w:rsidRPr="00694436" w:rsidRDefault="004F15B9" w:rsidP="001544B0">
      <w:pPr>
        <w:rPr>
          <w:rFonts w:ascii="Bookman Old Style" w:hAnsi="Bookman Old Style"/>
          <w:i/>
          <w:iCs/>
          <w:sz w:val="36"/>
          <w:szCs w:val="36"/>
        </w:rPr>
      </w:pPr>
      <w:r w:rsidRPr="00694436">
        <w:rPr>
          <w:rFonts w:ascii="Bookman Old Style" w:hAnsi="Bookman Old Style"/>
          <w:sz w:val="36"/>
          <w:szCs w:val="36"/>
          <w:u w:val="single"/>
        </w:rPr>
        <w:t>Voix de la maman</w:t>
      </w:r>
      <w:r w:rsidRPr="00694436">
        <w:rPr>
          <w:rFonts w:ascii="Bookman Old Style" w:hAnsi="Bookman Old Style"/>
          <w:sz w:val="36"/>
          <w:szCs w:val="36"/>
        </w:rPr>
        <w:t> :</w:t>
      </w:r>
      <w:bookmarkEnd w:id="13"/>
      <w:r w:rsidRPr="00694436">
        <w:rPr>
          <w:rFonts w:ascii="Bookman Old Style" w:hAnsi="Bookman Old Style"/>
          <w:sz w:val="36"/>
          <w:szCs w:val="36"/>
        </w:rPr>
        <w:t xml:space="preserve"> </w:t>
      </w:r>
      <w:r w:rsidRPr="00694436">
        <w:rPr>
          <w:rFonts w:ascii="Bookman Old Style" w:hAnsi="Bookman Old Style"/>
          <w:i/>
          <w:iCs/>
          <w:sz w:val="36"/>
          <w:szCs w:val="36"/>
        </w:rPr>
        <w:t xml:space="preserve">Mon ange, que serait la vie s’il n’y avait pas de temps en temps des exceptions ? Oui, pendant le temps de l’Avent, c’est bien la couleur violette qui prime. Mais au troisième dimanche de l’Avent, il est possible de mettre du rose. Cela fait déjà deux semaines que nous </w:t>
      </w:r>
      <w:r w:rsidR="001544B0" w:rsidRPr="00694436">
        <w:rPr>
          <w:rFonts w:ascii="Bookman Old Style" w:hAnsi="Bookman Old Style"/>
          <w:i/>
          <w:iCs/>
          <w:sz w:val="36"/>
          <w:szCs w:val="36"/>
        </w:rPr>
        <w:t>fournissons</w:t>
      </w:r>
      <w:r w:rsidRPr="00694436">
        <w:rPr>
          <w:rFonts w:ascii="Bookman Old Style" w:hAnsi="Bookman Old Style"/>
          <w:i/>
          <w:iCs/>
          <w:sz w:val="36"/>
          <w:szCs w:val="36"/>
        </w:rPr>
        <w:t xml:space="preserve"> des efforts pour que la vie soit plus belle entre nous et autour de nous.</w:t>
      </w:r>
      <w:r w:rsidR="001544B0" w:rsidRPr="00694436">
        <w:rPr>
          <w:rFonts w:ascii="Bookman Old Style" w:hAnsi="Bookman Old Style"/>
          <w:i/>
          <w:iCs/>
          <w:sz w:val="36"/>
          <w:szCs w:val="36"/>
        </w:rPr>
        <w:t xml:space="preserve"> </w:t>
      </w:r>
      <w:r w:rsidRPr="00694436">
        <w:rPr>
          <w:rFonts w:ascii="Bookman Old Style" w:hAnsi="Bookman Old Style"/>
          <w:i/>
          <w:iCs/>
          <w:sz w:val="36"/>
          <w:szCs w:val="36"/>
        </w:rPr>
        <w:t>Cette couleur rose nous ouvre à l’espérance d’un monde meilleur. Dieu veut nous faire entrer dans la joie de son Fils avant même sa naissance que nous allons bientôt fêter, parce que tout ce que nous faisons de bien maintenant fera la joie de l’enfant-Dieu aux joues d’un rose si tendre, comme toi quand tu étais toute petite.</w:t>
      </w:r>
    </w:p>
    <w:p w14:paraId="27F633FE" w14:textId="66B682C6" w:rsidR="004F15B9" w:rsidRPr="00694436" w:rsidRDefault="004F15B9" w:rsidP="004F15B9">
      <w:pPr>
        <w:rPr>
          <w:rFonts w:ascii="Bookman Old Style" w:hAnsi="Bookman Old Style"/>
          <w:sz w:val="36"/>
          <w:szCs w:val="36"/>
        </w:rPr>
      </w:pPr>
      <w:r w:rsidRPr="00694436">
        <w:rPr>
          <w:rFonts w:ascii="Bookman Old Style" w:hAnsi="Bookman Old Style"/>
          <w:sz w:val="36"/>
          <w:szCs w:val="36"/>
          <w:u w:val="single"/>
        </w:rPr>
        <w:t>Voix de l’enfant</w:t>
      </w:r>
      <w:r w:rsidRPr="00694436">
        <w:rPr>
          <w:rFonts w:ascii="Bookman Old Style" w:hAnsi="Bookman Old Style"/>
          <w:sz w:val="36"/>
          <w:szCs w:val="36"/>
        </w:rPr>
        <w:t xml:space="preserve"> : </w:t>
      </w:r>
      <w:r w:rsidRPr="00694436">
        <w:rPr>
          <w:rFonts w:ascii="Bookman Old Style" w:hAnsi="Bookman Old Style"/>
          <w:i/>
          <w:iCs/>
          <w:sz w:val="36"/>
          <w:szCs w:val="36"/>
        </w:rPr>
        <w:t>C’est joli ce que tu dis, maman, je t’aime !</w:t>
      </w:r>
    </w:p>
    <w:p w14:paraId="1A3766CB" w14:textId="77777777" w:rsidR="00D41E0A" w:rsidRPr="00694436" w:rsidRDefault="00D41E0A" w:rsidP="004F15B9">
      <w:pPr>
        <w:rPr>
          <w:rFonts w:ascii="Bookman Old Style" w:hAnsi="Bookman Old Style"/>
          <w:sz w:val="18"/>
          <w:szCs w:val="18"/>
          <w:u w:val="single"/>
        </w:rPr>
      </w:pPr>
    </w:p>
    <w:p w14:paraId="2B356AD2" w14:textId="28EFB55F" w:rsidR="004F15B9" w:rsidRPr="00694436" w:rsidRDefault="004F15B9" w:rsidP="004F15B9">
      <w:pPr>
        <w:rPr>
          <w:rFonts w:ascii="Bookman Old Style" w:hAnsi="Bookman Old Style"/>
          <w:i/>
          <w:iCs/>
          <w:sz w:val="36"/>
          <w:szCs w:val="36"/>
        </w:rPr>
      </w:pPr>
      <w:r w:rsidRPr="00694436">
        <w:rPr>
          <w:rFonts w:ascii="Bookman Old Style" w:hAnsi="Bookman Old Style"/>
          <w:sz w:val="36"/>
          <w:szCs w:val="36"/>
          <w:u w:val="single"/>
        </w:rPr>
        <w:t>Voix de la maman</w:t>
      </w:r>
      <w:r w:rsidRPr="00694436">
        <w:rPr>
          <w:rFonts w:ascii="Bookman Old Style" w:hAnsi="Bookman Old Style"/>
          <w:sz w:val="36"/>
          <w:szCs w:val="36"/>
        </w:rPr>
        <w:t xml:space="preserve"> : </w:t>
      </w:r>
      <w:r w:rsidRPr="00694436">
        <w:rPr>
          <w:rFonts w:ascii="Bookman Old Style" w:hAnsi="Bookman Old Style"/>
          <w:i/>
          <w:iCs/>
          <w:sz w:val="36"/>
          <w:szCs w:val="36"/>
        </w:rPr>
        <w:t>Merci, mon ange. Mais cela ne vient pas de moi. Car moi je sais que ce nouveau-né dans la crèche dira bien plus tard, en homme mûr et rempli de la sainteté de son Père :</w:t>
      </w:r>
    </w:p>
    <w:p w14:paraId="0F0DB8DC" w14:textId="77777777" w:rsidR="001550EB" w:rsidRDefault="001550EB" w:rsidP="004F15B9">
      <w:pPr>
        <w:rPr>
          <w:rFonts w:ascii="Bookman Old Style" w:hAnsi="Bookman Old Style"/>
          <w:i/>
          <w:iCs/>
          <w:sz w:val="32"/>
          <w:szCs w:val="32"/>
        </w:rPr>
      </w:pPr>
    </w:p>
    <w:p w14:paraId="0713E241" w14:textId="370E28BA" w:rsidR="00D41E0A" w:rsidRPr="00D41E0A" w:rsidRDefault="00D41E0A" w:rsidP="00D41E0A">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r w:rsidRPr="00D41E0A">
        <w:rPr>
          <w:rFonts w:ascii="Arial Narrow" w:hAnsi="Arial Narrow"/>
          <w:sz w:val="32"/>
          <w:szCs w:val="32"/>
        </w:rPr>
        <w:t>Un membre du Cercle Arts, Culture et Foi lit le touchant passage de l’évangile de saint Matthieu, chapitre 25, versets 35 à 40</w:t>
      </w:r>
      <w:r>
        <w:rPr>
          <w:rFonts w:ascii="Arial Narrow" w:hAnsi="Arial Narrow"/>
          <w:sz w:val="32"/>
          <w:szCs w:val="32"/>
        </w:rPr>
        <w:t> :</w:t>
      </w:r>
    </w:p>
    <w:p w14:paraId="6543823D" w14:textId="77777777" w:rsidR="00D41E0A" w:rsidRDefault="00D41E0A" w:rsidP="00A12520">
      <w:pPr>
        <w:ind w:firstLine="0"/>
        <w:rPr>
          <w:rFonts w:ascii="Arial Narrow" w:hAnsi="Arial Narrow"/>
          <w:sz w:val="32"/>
          <w:szCs w:val="32"/>
        </w:rPr>
      </w:pPr>
    </w:p>
    <w:p w14:paraId="6625A08E" w14:textId="302E74A7" w:rsidR="00D41E0A" w:rsidRDefault="004F15B9" w:rsidP="004F15B9">
      <w:pPr>
        <w:rPr>
          <w:rFonts w:ascii="Century Gothic" w:hAnsi="Century Gothic"/>
          <w:b/>
          <w:bCs/>
          <w:sz w:val="36"/>
          <w:szCs w:val="36"/>
        </w:rPr>
      </w:pPr>
      <w:r>
        <w:rPr>
          <w:rFonts w:ascii="Century Gothic" w:hAnsi="Century Gothic"/>
          <w:b/>
          <w:bCs/>
          <w:sz w:val="36"/>
          <w:szCs w:val="36"/>
        </w:rPr>
        <w:lastRenderedPageBreak/>
        <w:t>J</w:t>
      </w:r>
      <w:r w:rsidRPr="00216B5C">
        <w:rPr>
          <w:rFonts w:ascii="Century Gothic" w:hAnsi="Century Gothic"/>
          <w:b/>
          <w:bCs/>
          <w:sz w:val="36"/>
          <w:szCs w:val="36"/>
        </w:rPr>
        <w:t>’avais soif,</w:t>
      </w:r>
    </w:p>
    <w:p w14:paraId="09DF0FA2" w14:textId="77777777" w:rsidR="00D41E0A" w:rsidRDefault="004F15B9" w:rsidP="004F15B9">
      <w:pPr>
        <w:rPr>
          <w:rFonts w:ascii="Century Gothic" w:hAnsi="Century Gothic"/>
          <w:b/>
          <w:bCs/>
          <w:sz w:val="36"/>
          <w:szCs w:val="36"/>
        </w:rPr>
      </w:pPr>
      <w:r w:rsidRPr="00216B5C">
        <w:rPr>
          <w:rFonts w:ascii="Century Gothic" w:hAnsi="Century Gothic"/>
          <w:b/>
          <w:bCs/>
          <w:sz w:val="36"/>
          <w:szCs w:val="36"/>
        </w:rPr>
        <w:t>et vous m’avez donné à boire ;</w:t>
      </w:r>
    </w:p>
    <w:p w14:paraId="2A597BB3" w14:textId="77777777" w:rsidR="003875CF" w:rsidRPr="00A12520" w:rsidRDefault="003875CF" w:rsidP="004F15B9">
      <w:pPr>
        <w:rPr>
          <w:rFonts w:ascii="Century Gothic" w:hAnsi="Century Gothic"/>
          <w:b/>
          <w:bCs/>
          <w:sz w:val="16"/>
          <w:szCs w:val="16"/>
        </w:rPr>
      </w:pPr>
    </w:p>
    <w:p w14:paraId="4D30E906" w14:textId="4405CBA5" w:rsidR="00D41E0A" w:rsidRDefault="004F15B9" w:rsidP="004F15B9">
      <w:pPr>
        <w:rPr>
          <w:rFonts w:ascii="Century Gothic" w:hAnsi="Century Gothic"/>
          <w:b/>
          <w:bCs/>
          <w:sz w:val="36"/>
          <w:szCs w:val="36"/>
        </w:rPr>
      </w:pPr>
      <w:r w:rsidRPr="00216B5C">
        <w:rPr>
          <w:rFonts w:ascii="Century Gothic" w:hAnsi="Century Gothic"/>
          <w:b/>
          <w:bCs/>
          <w:sz w:val="36"/>
          <w:szCs w:val="36"/>
        </w:rPr>
        <w:t>j’étais un étranger,</w:t>
      </w:r>
    </w:p>
    <w:p w14:paraId="7AA62CFB" w14:textId="7E1882F2" w:rsidR="00D41E0A" w:rsidRDefault="004F15B9" w:rsidP="004F15B9">
      <w:pPr>
        <w:rPr>
          <w:rFonts w:ascii="Century Gothic" w:hAnsi="Century Gothic"/>
          <w:b/>
          <w:bCs/>
          <w:sz w:val="36"/>
          <w:szCs w:val="36"/>
        </w:rPr>
      </w:pPr>
      <w:r w:rsidRPr="00216B5C">
        <w:rPr>
          <w:rFonts w:ascii="Century Gothic" w:hAnsi="Century Gothic"/>
          <w:b/>
          <w:bCs/>
          <w:sz w:val="36"/>
          <w:szCs w:val="36"/>
        </w:rPr>
        <w:t>et vous m’avez accueilli ;</w:t>
      </w:r>
      <w:r>
        <w:rPr>
          <w:rFonts w:ascii="Century Gothic" w:hAnsi="Century Gothic"/>
          <w:b/>
          <w:bCs/>
          <w:sz w:val="36"/>
          <w:szCs w:val="36"/>
        </w:rPr>
        <w:t xml:space="preserve"> </w:t>
      </w:r>
    </w:p>
    <w:p w14:paraId="6C7BBB81" w14:textId="34F85306" w:rsidR="003875CF" w:rsidRPr="00A12520" w:rsidRDefault="003875CF" w:rsidP="004F15B9">
      <w:pPr>
        <w:rPr>
          <w:rFonts w:ascii="Century Gothic" w:hAnsi="Century Gothic"/>
          <w:b/>
          <w:bCs/>
          <w:sz w:val="16"/>
          <w:szCs w:val="16"/>
        </w:rPr>
      </w:pPr>
    </w:p>
    <w:p w14:paraId="4DF787C6" w14:textId="7F623144" w:rsidR="00D41E0A" w:rsidRDefault="004F15B9" w:rsidP="004F15B9">
      <w:pPr>
        <w:rPr>
          <w:rFonts w:ascii="Century Gothic" w:hAnsi="Century Gothic"/>
          <w:b/>
          <w:bCs/>
          <w:sz w:val="36"/>
          <w:szCs w:val="36"/>
        </w:rPr>
      </w:pPr>
      <w:r w:rsidRPr="00216B5C">
        <w:rPr>
          <w:rFonts w:ascii="Century Gothic" w:hAnsi="Century Gothic"/>
          <w:b/>
          <w:bCs/>
          <w:sz w:val="36"/>
          <w:szCs w:val="36"/>
        </w:rPr>
        <w:t>j’étais nu,</w:t>
      </w:r>
    </w:p>
    <w:p w14:paraId="75D48A6F" w14:textId="4E8ADC3F" w:rsidR="00D41E0A" w:rsidRDefault="004F15B9" w:rsidP="004F15B9">
      <w:pPr>
        <w:rPr>
          <w:rFonts w:ascii="Century Gothic" w:hAnsi="Century Gothic"/>
          <w:b/>
          <w:bCs/>
          <w:sz w:val="36"/>
          <w:szCs w:val="36"/>
        </w:rPr>
      </w:pPr>
      <w:r w:rsidRPr="00216B5C">
        <w:rPr>
          <w:rFonts w:ascii="Century Gothic" w:hAnsi="Century Gothic"/>
          <w:b/>
          <w:bCs/>
          <w:sz w:val="36"/>
          <w:szCs w:val="36"/>
        </w:rPr>
        <w:t>et vous m’avez habillé ;</w:t>
      </w:r>
    </w:p>
    <w:p w14:paraId="4D9E3220" w14:textId="77777777" w:rsidR="003875CF" w:rsidRPr="00A12520" w:rsidRDefault="003875CF" w:rsidP="004F15B9">
      <w:pPr>
        <w:rPr>
          <w:rFonts w:ascii="Century Gothic" w:hAnsi="Century Gothic"/>
          <w:b/>
          <w:bCs/>
          <w:sz w:val="16"/>
          <w:szCs w:val="16"/>
        </w:rPr>
      </w:pPr>
    </w:p>
    <w:p w14:paraId="7A39D7E6" w14:textId="61D543FD" w:rsidR="00D41E0A" w:rsidRDefault="004F15B9" w:rsidP="004F15B9">
      <w:pPr>
        <w:rPr>
          <w:rFonts w:ascii="Century Gothic" w:hAnsi="Century Gothic"/>
          <w:b/>
          <w:bCs/>
          <w:sz w:val="36"/>
          <w:szCs w:val="36"/>
        </w:rPr>
      </w:pPr>
      <w:r w:rsidRPr="00216B5C">
        <w:rPr>
          <w:rFonts w:ascii="Century Gothic" w:hAnsi="Century Gothic"/>
          <w:b/>
          <w:bCs/>
          <w:sz w:val="36"/>
          <w:szCs w:val="36"/>
        </w:rPr>
        <w:t>j’étais malade,</w:t>
      </w:r>
    </w:p>
    <w:p w14:paraId="1A0EDB79" w14:textId="4250D1C6" w:rsidR="00D41E0A" w:rsidRDefault="004F15B9" w:rsidP="004F15B9">
      <w:pPr>
        <w:rPr>
          <w:rFonts w:ascii="Century Gothic" w:hAnsi="Century Gothic"/>
          <w:b/>
          <w:bCs/>
          <w:sz w:val="36"/>
          <w:szCs w:val="36"/>
        </w:rPr>
      </w:pPr>
      <w:r w:rsidRPr="00216B5C">
        <w:rPr>
          <w:rFonts w:ascii="Century Gothic" w:hAnsi="Century Gothic"/>
          <w:b/>
          <w:bCs/>
          <w:sz w:val="36"/>
          <w:szCs w:val="36"/>
        </w:rPr>
        <w:t>et vous m’avez visité ;</w:t>
      </w:r>
    </w:p>
    <w:p w14:paraId="1BC85B83" w14:textId="77777777" w:rsidR="003875CF" w:rsidRPr="00A12520" w:rsidRDefault="003875CF" w:rsidP="004F15B9">
      <w:pPr>
        <w:rPr>
          <w:rFonts w:ascii="Century Gothic" w:hAnsi="Century Gothic"/>
          <w:b/>
          <w:bCs/>
          <w:sz w:val="16"/>
          <w:szCs w:val="16"/>
        </w:rPr>
      </w:pPr>
    </w:p>
    <w:p w14:paraId="4B12D7B6" w14:textId="2F555BCC" w:rsidR="00D41E0A" w:rsidRDefault="004F15B9" w:rsidP="004F15B9">
      <w:pPr>
        <w:rPr>
          <w:rFonts w:ascii="Century Gothic" w:hAnsi="Century Gothic"/>
          <w:b/>
          <w:bCs/>
          <w:sz w:val="36"/>
          <w:szCs w:val="36"/>
        </w:rPr>
      </w:pPr>
      <w:r w:rsidRPr="00216B5C">
        <w:rPr>
          <w:rFonts w:ascii="Century Gothic" w:hAnsi="Century Gothic"/>
          <w:b/>
          <w:bCs/>
          <w:sz w:val="36"/>
          <w:szCs w:val="36"/>
        </w:rPr>
        <w:t>j’étais en prison,</w:t>
      </w:r>
    </w:p>
    <w:p w14:paraId="11442FEF" w14:textId="77777777" w:rsidR="003875CF" w:rsidRDefault="004F15B9" w:rsidP="004F15B9">
      <w:pPr>
        <w:rPr>
          <w:rFonts w:ascii="Century Gothic" w:hAnsi="Century Gothic"/>
          <w:b/>
          <w:bCs/>
          <w:sz w:val="36"/>
          <w:szCs w:val="36"/>
        </w:rPr>
      </w:pPr>
      <w:r w:rsidRPr="00216B5C">
        <w:rPr>
          <w:rFonts w:ascii="Century Gothic" w:hAnsi="Century Gothic"/>
          <w:b/>
          <w:bCs/>
          <w:sz w:val="36"/>
          <w:szCs w:val="36"/>
        </w:rPr>
        <w:t>et vous êtes venus jusqu’à moi !</w:t>
      </w:r>
    </w:p>
    <w:p w14:paraId="0EA94BAF" w14:textId="22105C29" w:rsidR="003875CF" w:rsidRDefault="004F15B9" w:rsidP="004F15B9">
      <w:pPr>
        <w:rPr>
          <w:rFonts w:ascii="Century Gothic" w:hAnsi="Century Gothic"/>
          <w:b/>
          <w:bCs/>
          <w:sz w:val="36"/>
          <w:szCs w:val="36"/>
        </w:rPr>
      </w:pPr>
      <w:r w:rsidRPr="00216B5C">
        <w:rPr>
          <w:rFonts w:ascii="Century Gothic" w:hAnsi="Century Gothic"/>
          <w:b/>
          <w:bCs/>
          <w:sz w:val="36"/>
          <w:szCs w:val="36"/>
        </w:rPr>
        <w:br/>
        <w:t>Seigneur, quand est-ce que nous t’avons vu…?</w:t>
      </w:r>
    </w:p>
    <w:p w14:paraId="008D043D" w14:textId="0AE31E1A" w:rsidR="003875CF" w:rsidRDefault="003875CF" w:rsidP="004F15B9">
      <w:pPr>
        <w:rPr>
          <w:rFonts w:ascii="Century Gothic" w:hAnsi="Century Gothic"/>
          <w:b/>
          <w:bCs/>
          <w:sz w:val="36"/>
          <w:szCs w:val="36"/>
        </w:rPr>
      </w:pPr>
      <w:r>
        <w:rPr>
          <w:rFonts w:ascii="Century Gothic" w:hAnsi="Century Gothic"/>
          <w:b/>
          <w:bCs/>
          <w:sz w:val="36"/>
          <w:szCs w:val="36"/>
        </w:rPr>
        <w:t>T</w:t>
      </w:r>
      <w:r w:rsidR="004F15B9" w:rsidRPr="00216B5C">
        <w:rPr>
          <w:rFonts w:ascii="Century Gothic" w:hAnsi="Century Gothic"/>
          <w:b/>
          <w:bCs/>
          <w:sz w:val="36"/>
          <w:szCs w:val="36"/>
        </w:rPr>
        <w:t>u avais donc faim, et nous t’avons nourri ?</w:t>
      </w:r>
    </w:p>
    <w:p w14:paraId="359B660F" w14:textId="4C4FEC6A" w:rsidR="003875CF" w:rsidRDefault="003875CF" w:rsidP="004F15B9">
      <w:pPr>
        <w:rPr>
          <w:rFonts w:ascii="Century Gothic" w:hAnsi="Century Gothic"/>
          <w:b/>
          <w:bCs/>
          <w:sz w:val="36"/>
          <w:szCs w:val="36"/>
        </w:rPr>
      </w:pPr>
      <w:r>
        <w:rPr>
          <w:rFonts w:ascii="Century Gothic" w:hAnsi="Century Gothic"/>
          <w:b/>
          <w:bCs/>
          <w:sz w:val="36"/>
          <w:szCs w:val="36"/>
        </w:rPr>
        <w:t>T</w:t>
      </w:r>
      <w:r w:rsidR="004F15B9" w:rsidRPr="00216B5C">
        <w:rPr>
          <w:rFonts w:ascii="Century Gothic" w:hAnsi="Century Gothic"/>
          <w:b/>
          <w:bCs/>
          <w:sz w:val="36"/>
          <w:szCs w:val="36"/>
        </w:rPr>
        <w:t>u avais soif, et nous t’avons donné à boire ?</w:t>
      </w:r>
    </w:p>
    <w:p w14:paraId="122DABA2" w14:textId="4D2B8DFF" w:rsidR="003875CF" w:rsidRDefault="003875CF" w:rsidP="004F15B9">
      <w:pPr>
        <w:rPr>
          <w:rFonts w:ascii="Century Gothic" w:hAnsi="Century Gothic"/>
          <w:b/>
          <w:bCs/>
          <w:sz w:val="36"/>
          <w:szCs w:val="36"/>
        </w:rPr>
      </w:pPr>
      <w:r>
        <w:rPr>
          <w:rFonts w:ascii="Century Gothic" w:hAnsi="Century Gothic"/>
          <w:b/>
          <w:bCs/>
          <w:sz w:val="36"/>
          <w:szCs w:val="36"/>
        </w:rPr>
        <w:t>T</w:t>
      </w:r>
      <w:r w:rsidR="004F15B9" w:rsidRPr="00216B5C">
        <w:rPr>
          <w:rFonts w:ascii="Century Gothic" w:hAnsi="Century Gothic"/>
          <w:b/>
          <w:bCs/>
          <w:sz w:val="36"/>
          <w:szCs w:val="36"/>
        </w:rPr>
        <w:t>u étais un étranger, et nous t’avons accueilli ?</w:t>
      </w:r>
    </w:p>
    <w:p w14:paraId="1AA8B85E" w14:textId="77777777" w:rsidR="003875CF" w:rsidRDefault="003875CF" w:rsidP="003875CF">
      <w:pPr>
        <w:rPr>
          <w:rFonts w:ascii="Century Gothic" w:hAnsi="Century Gothic"/>
          <w:b/>
          <w:bCs/>
          <w:sz w:val="36"/>
          <w:szCs w:val="36"/>
        </w:rPr>
      </w:pPr>
      <w:r>
        <w:rPr>
          <w:rFonts w:ascii="Century Gothic" w:hAnsi="Century Gothic"/>
          <w:b/>
          <w:bCs/>
          <w:sz w:val="36"/>
          <w:szCs w:val="36"/>
        </w:rPr>
        <w:t>T</w:t>
      </w:r>
      <w:r w:rsidR="004F15B9" w:rsidRPr="00216B5C">
        <w:rPr>
          <w:rFonts w:ascii="Century Gothic" w:hAnsi="Century Gothic"/>
          <w:b/>
          <w:bCs/>
          <w:sz w:val="36"/>
          <w:szCs w:val="36"/>
        </w:rPr>
        <w:t>u étais nu,</w:t>
      </w:r>
      <w:r>
        <w:rPr>
          <w:rFonts w:ascii="Century Gothic" w:hAnsi="Century Gothic"/>
          <w:b/>
          <w:bCs/>
          <w:sz w:val="36"/>
          <w:szCs w:val="36"/>
        </w:rPr>
        <w:t xml:space="preserve"> </w:t>
      </w:r>
      <w:r w:rsidR="004F15B9" w:rsidRPr="00216B5C">
        <w:rPr>
          <w:rFonts w:ascii="Century Gothic" w:hAnsi="Century Gothic"/>
          <w:b/>
          <w:bCs/>
          <w:sz w:val="36"/>
          <w:szCs w:val="36"/>
        </w:rPr>
        <w:t>et nous t’avons habillé ?</w:t>
      </w:r>
    </w:p>
    <w:p w14:paraId="71EB5A74" w14:textId="391F58DF" w:rsidR="003875CF" w:rsidRDefault="003875CF" w:rsidP="003875CF">
      <w:pPr>
        <w:rPr>
          <w:rFonts w:ascii="Century Gothic" w:hAnsi="Century Gothic"/>
          <w:b/>
          <w:bCs/>
          <w:sz w:val="36"/>
          <w:szCs w:val="36"/>
        </w:rPr>
      </w:pPr>
      <w:r>
        <w:rPr>
          <w:rFonts w:ascii="Century Gothic" w:hAnsi="Century Gothic"/>
          <w:b/>
          <w:bCs/>
          <w:sz w:val="36"/>
          <w:szCs w:val="36"/>
        </w:rPr>
        <w:t>T</w:t>
      </w:r>
      <w:r w:rsidR="004F15B9" w:rsidRPr="00216B5C">
        <w:rPr>
          <w:rFonts w:ascii="Century Gothic" w:hAnsi="Century Gothic"/>
          <w:b/>
          <w:bCs/>
          <w:sz w:val="36"/>
          <w:szCs w:val="36"/>
        </w:rPr>
        <w:t>u étais malade ou en prison…</w:t>
      </w:r>
    </w:p>
    <w:p w14:paraId="4F199AAA" w14:textId="77777777" w:rsidR="003875CF" w:rsidRPr="00A12520" w:rsidRDefault="003875CF" w:rsidP="003875CF">
      <w:pPr>
        <w:rPr>
          <w:rFonts w:ascii="Century Gothic" w:hAnsi="Century Gothic"/>
          <w:b/>
          <w:bCs/>
          <w:sz w:val="16"/>
          <w:szCs w:val="16"/>
        </w:rPr>
      </w:pPr>
    </w:p>
    <w:p w14:paraId="6D78C2DB" w14:textId="1C797E01" w:rsidR="003875CF" w:rsidRDefault="004F15B9" w:rsidP="003875CF">
      <w:pPr>
        <w:rPr>
          <w:rFonts w:ascii="Century Gothic" w:hAnsi="Century Gothic"/>
          <w:b/>
          <w:bCs/>
          <w:sz w:val="36"/>
          <w:szCs w:val="36"/>
        </w:rPr>
      </w:pPr>
      <w:r w:rsidRPr="00216B5C">
        <w:rPr>
          <w:rFonts w:ascii="Century Gothic" w:hAnsi="Century Gothic"/>
          <w:b/>
          <w:bCs/>
          <w:sz w:val="36"/>
          <w:szCs w:val="36"/>
        </w:rPr>
        <w:t>Quand sommes-nous venus jusqu’à toi ?’</w:t>
      </w:r>
    </w:p>
    <w:p w14:paraId="7BE3BB09" w14:textId="17F10514" w:rsidR="001550EB" w:rsidRDefault="001550EB" w:rsidP="003875CF">
      <w:pPr>
        <w:rPr>
          <w:rFonts w:ascii="Century Gothic" w:hAnsi="Century Gothic"/>
          <w:b/>
          <w:bCs/>
          <w:sz w:val="36"/>
          <w:szCs w:val="36"/>
        </w:rPr>
      </w:pPr>
    </w:p>
    <w:p w14:paraId="7E5055E1" w14:textId="1CEA6944" w:rsidR="003875CF" w:rsidRDefault="004F15B9" w:rsidP="003875CF">
      <w:pPr>
        <w:rPr>
          <w:rFonts w:ascii="Century Gothic" w:hAnsi="Century Gothic"/>
          <w:b/>
          <w:bCs/>
          <w:sz w:val="36"/>
          <w:szCs w:val="36"/>
        </w:rPr>
      </w:pPr>
      <w:r w:rsidRPr="00216B5C">
        <w:rPr>
          <w:rFonts w:ascii="Century Gothic" w:hAnsi="Century Gothic"/>
          <w:b/>
          <w:bCs/>
          <w:sz w:val="36"/>
          <w:szCs w:val="36"/>
        </w:rPr>
        <w:t>Et le Roi leur répondra :</w:t>
      </w:r>
    </w:p>
    <w:p w14:paraId="7F8143A3" w14:textId="77777777" w:rsidR="003875CF" w:rsidRPr="00A12520" w:rsidRDefault="003875CF" w:rsidP="003875CF">
      <w:pPr>
        <w:ind w:firstLine="0"/>
        <w:rPr>
          <w:rFonts w:ascii="Century Gothic" w:hAnsi="Century Gothic"/>
          <w:b/>
          <w:bCs/>
          <w:sz w:val="16"/>
          <w:szCs w:val="16"/>
        </w:rPr>
      </w:pPr>
    </w:p>
    <w:p w14:paraId="530451D4" w14:textId="69000CAA" w:rsidR="003875CF" w:rsidRDefault="004F15B9" w:rsidP="003875CF">
      <w:pPr>
        <w:ind w:firstLine="0"/>
        <w:rPr>
          <w:rFonts w:ascii="Century Gothic" w:hAnsi="Century Gothic"/>
          <w:b/>
          <w:bCs/>
          <w:sz w:val="36"/>
          <w:szCs w:val="36"/>
        </w:rPr>
      </w:pPr>
      <w:r w:rsidRPr="00216B5C">
        <w:rPr>
          <w:rFonts w:ascii="Century Gothic" w:hAnsi="Century Gothic"/>
          <w:b/>
          <w:bCs/>
          <w:sz w:val="36"/>
          <w:szCs w:val="36"/>
        </w:rPr>
        <w:t>Amen, je vous le dis :</w:t>
      </w:r>
    </w:p>
    <w:p w14:paraId="6655B80A" w14:textId="13FDE5E2" w:rsidR="003875CF" w:rsidRDefault="003875CF" w:rsidP="003875CF">
      <w:pPr>
        <w:ind w:firstLine="0"/>
        <w:rPr>
          <w:rFonts w:ascii="Century Gothic" w:hAnsi="Century Gothic"/>
          <w:b/>
          <w:bCs/>
          <w:sz w:val="36"/>
          <w:szCs w:val="36"/>
        </w:rPr>
      </w:pPr>
      <w:r>
        <w:rPr>
          <w:rFonts w:ascii="Century Gothic" w:hAnsi="Century Gothic"/>
          <w:b/>
          <w:bCs/>
          <w:sz w:val="36"/>
          <w:szCs w:val="36"/>
        </w:rPr>
        <w:t xml:space="preserve"> </w:t>
      </w:r>
      <w:r w:rsidR="004F15B9" w:rsidRPr="00216B5C">
        <w:rPr>
          <w:rFonts w:ascii="Century Gothic" w:hAnsi="Century Gothic"/>
          <w:b/>
          <w:bCs/>
          <w:sz w:val="36"/>
          <w:szCs w:val="36"/>
        </w:rPr>
        <w:t>chaque fois que vous l’avez fait</w:t>
      </w:r>
    </w:p>
    <w:p w14:paraId="61847AFB" w14:textId="666CF9AA" w:rsidR="003875CF" w:rsidRDefault="003875CF" w:rsidP="003875CF">
      <w:pPr>
        <w:ind w:firstLine="0"/>
        <w:rPr>
          <w:rFonts w:ascii="Century Gothic" w:hAnsi="Century Gothic"/>
          <w:b/>
          <w:bCs/>
          <w:sz w:val="36"/>
          <w:szCs w:val="36"/>
        </w:rPr>
      </w:pPr>
      <w:r>
        <w:rPr>
          <w:rFonts w:ascii="Century Gothic" w:hAnsi="Century Gothic"/>
          <w:b/>
          <w:bCs/>
          <w:sz w:val="36"/>
          <w:szCs w:val="36"/>
        </w:rPr>
        <w:t xml:space="preserve"> </w:t>
      </w:r>
      <w:r w:rsidR="004F15B9" w:rsidRPr="00216B5C">
        <w:rPr>
          <w:rFonts w:ascii="Century Gothic" w:hAnsi="Century Gothic"/>
          <w:b/>
          <w:bCs/>
          <w:sz w:val="36"/>
          <w:szCs w:val="36"/>
        </w:rPr>
        <w:t>à l’un de ces plus petits de mes frères,</w:t>
      </w:r>
    </w:p>
    <w:p w14:paraId="7DD506D3" w14:textId="5712CC09" w:rsidR="004F15B9" w:rsidRDefault="003875CF" w:rsidP="003875CF">
      <w:pPr>
        <w:ind w:firstLine="0"/>
        <w:rPr>
          <w:rFonts w:ascii="Century Gothic" w:hAnsi="Century Gothic"/>
          <w:b/>
          <w:bCs/>
          <w:sz w:val="36"/>
          <w:szCs w:val="36"/>
        </w:rPr>
      </w:pPr>
      <w:r>
        <w:rPr>
          <w:rFonts w:ascii="Century Gothic" w:hAnsi="Century Gothic"/>
          <w:b/>
          <w:bCs/>
          <w:sz w:val="36"/>
          <w:szCs w:val="36"/>
        </w:rPr>
        <w:t xml:space="preserve"> </w:t>
      </w:r>
      <w:r w:rsidR="004F15B9" w:rsidRPr="00216B5C">
        <w:rPr>
          <w:rFonts w:ascii="Century Gothic" w:hAnsi="Century Gothic"/>
          <w:b/>
          <w:bCs/>
          <w:sz w:val="36"/>
          <w:szCs w:val="36"/>
        </w:rPr>
        <w:t>c’est à moi que vous l’avez fait.’ </w:t>
      </w:r>
    </w:p>
    <w:p w14:paraId="76DD04A4" w14:textId="350A4B5F" w:rsidR="00A12520" w:rsidRPr="001550EB" w:rsidRDefault="00A12520" w:rsidP="003875CF">
      <w:pPr>
        <w:ind w:firstLine="0"/>
        <w:rPr>
          <w:rFonts w:ascii="Century Gothic" w:hAnsi="Century Gothic"/>
          <w:b/>
          <w:bCs/>
          <w:sz w:val="36"/>
          <w:szCs w:val="36"/>
        </w:rPr>
      </w:pPr>
    </w:p>
    <w:p w14:paraId="19624FE3" w14:textId="49AD835A" w:rsidR="00A12520" w:rsidRDefault="00A12520" w:rsidP="008445F7">
      <w:pPr>
        <w:ind w:firstLine="0"/>
        <w:rPr>
          <w:rFonts w:ascii="Bookman Old Style" w:hAnsi="Bookman Old Style"/>
          <w:sz w:val="32"/>
          <w:szCs w:val="32"/>
        </w:rPr>
      </w:pPr>
    </w:p>
    <w:p w14:paraId="6051B4A4" w14:textId="54C5E927" w:rsidR="00A12520" w:rsidRPr="00A12520" w:rsidRDefault="00A12520" w:rsidP="008445F7">
      <w:pPr>
        <w:ind w:firstLine="0"/>
        <w:rPr>
          <w:rFonts w:ascii="Bookman Old Style" w:hAnsi="Bookman Old Style"/>
          <w:sz w:val="16"/>
          <w:szCs w:val="16"/>
        </w:rPr>
      </w:pPr>
    </w:p>
    <w:p w14:paraId="1A0F04CA" w14:textId="6B9F7B7F" w:rsidR="004F15B9" w:rsidRPr="00694436" w:rsidRDefault="004F15B9" w:rsidP="00694436">
      <w:pPr>
        <w:rPr>
          <w:rFonts w:ascii="Franklin Gothic Book" w:hAnsi="Franklin Gothic Book"/>
          <w:b/>
          <w:bCs/>
          <w:color w:val="0033CC"/>
          <w:sz w:val="36"/>
          <w:szCs w:val="36"/>
        </w:rPr>
      </w:pPr>
      <w:r w:rsidRPr="00694436">
        <w:rPr>
          <w:rFonts w:ascii="Franklin Gothic Book" w:hAnsi="Franklin Gothic Book"/>
          <w:b/>
          <w:bCs/>
          <w:color w:val="0033CC"/>
          <w:sz w:val="36"/>
          <w:szCs w:val="36"/>
        </w:rPr>
        <w:lastRenderedPageBreak/>
        <w:t xml:space="preserve">Est-ce donc cela, la vraie joie, Eglise Royale ? Est-ce donc cela, la vraie </w:t>
      </w:r>
      <w:r w:rsidR="003875CF" w:rsidRPr="00694436">
        <w:rPr>
          <w:rFonts w:ascii="Franklin Gothic Book" w:hAnsi="Franklin Gothic Book"/>
          <w:b/>
          <w:bCs/>
          <w:color w:val="0033CC"/>
          <w:sz w:val="36"/>
          <w:szCs w:val="36"/>
        </w:rPr>
        <w:t>R</w:t>
      </w:r>
      <w:r w:rsidRPr="00694436">
        <w:rPr>
          <w:rFonts w:ascii="Franklin Gothic Book" w:hAnsi="Franklin Gothic Book"/>
          <w:b/>
          <w:bCs/>
          <w:color w:val="0033CC"/>
          <w:sz w:val="36"/>
          <w:szCs w:val="36"/>
        </w:rPr>
        <w:t>oyauté, que d’être au plus près des plus petits ? Est-ce à cela que m’appelle mon Baptême ? Cette couronne de l’Avent et ses bougies m’éclairent d’une façon inattendue et me font découvrir bien des choses importantes que la vie habituelle ne me permet pas de voir.</w:t>
      </w:r>
    </w:p>
    <w:p w14:paraId="34D36E0F" w14:textId="77777777" w:rsidR="003875CF" w:rsidRPr="00694436" w:rsidRDefault="003875CF" w:rsidP="004F15B9">
      <w:pPr>
        <w:rPr>
          <w:rFonts w:ascii="Franklin Gothic Book" w:hAnsi="Franklin Gothic Book"/>
          <w:b/>
          <w:bCs/>
          <w:color w:val="0033CC"/>
          <w:sz w:val="36"/>
          <w:szCs w:val="36"/>
        </w:rPr>
      </w:pPr>
    </w:p>
    <w:p w14:paraId="4D3776F9" w14:textId="42E14FA0" w:rsidR="004F15B9" w:rsidRDefault="004F15B9" w:rsidP="004F15B9">
      <w:pPr>
        <w:rPr>
          <w:rFonts w:ascii="Franklin Gothic Book" w:hAnsi="Franklin Gothic Book"/>
          <w:b/>
          <w:bCs/>
          <w:color w:val="0033CC"/>
          <w:sz w:val="36"/>
          <w:szCs w:val="36"/>
        </w:rPr>
      </w:pPr>
      <w:r w:rsidRPr="00694436">
        <w:rPr>
          <w:rFonts w:ascii="Franklin Gothic Book" w:hAnsi="Franklin Gothic Book"/>
          <w:b/>
          <w:bCs/>
          <w:color w:val="0033CC"/>
          <w:sz w:val="36"/>
          <w:szCs w:val="36"/>
        </w:rPr>
        <w:t>Merci, Eglise Royale, je vais essayer de prendre ce chemin de la vraie joie, avec ma famille, mes amis, mes proches et tous ceux et celles qui le voudron</w:t>
      </w:r>
      <w:r w:rsidR="008D31C6" w:rsidRPr="00694436">
        <w:rPr>
          <w:rFonts w:ascii="Franklin Gothic Book" w:hAnsi="Franklin Gothic Book"/>
          <w:b/>
          <w:bCs/>
          <w:color w:val="0033CC"/>
          <w:sz w:val="36"/>
          <w:szCs w:val="36"/>
        </w:rPr>
        <w:t>t</w:t>
      </w:r>
      <w:r w:rsidRPr="00694436">
        <w:rPr>
          <w:rFonts w:ascii="Franklin Gothic Book" w:hAnsi="Franklin Gothic Book"/>
          <w:b/>
          <w:bCs/>
          <w:color w:val="0033CC"/>
          <w:sz w:val="36"/>
          <w:szCs w:val="36"/>
        </w:rPr>
        <w:t xml:space="preserve"> bien. Merci !</w:t>
      </w:r>
    </w:p>
    <w:p w14:paraId="58B897D2" w14:textId="77777777" w:rsidR="00694436" w:rsidRPr="00694436" w:rsidRDefault="00694436" w:rsidP="004F15B9">
      <w:pPr>
        <w:rPr>
          <w:rFonts w:ascii="Franklin Gothic Book" w:hAnsi="Franklin Gothic Book"/>
          <w:b/>
          <w:bCs/>
          <w:color w:val="0033CC"/>
          <w:sz w:val="36"/>
          <w:szCs w:val="36"/>
        </w:rPr>
      </w:pPr>
    </w:p>
    <w:p w14:paraId="508918DC" w14:textId="73F900EF" w:rsidR="00FF3AB5" w:rsidRDefault="00FF3AB5" w:rsidP="004F15B9">
      <w:pPr>
        <w:rPr>
          <w:rFonts w:ascii="Bookman Old Style" w:hAnsi="Bookman Old Style"/>
          <w:sz w:val="32"/>
          <w:szCs w:val="32"/>
        </w:rPr>
      </w:pPr>
    </w:p>
    <w:p w14:paraId="0CFD48DA" w14:textId="53A0088C" w:rsidR="004F15B9" w:rsidRPr="00FF3AB5" w:rsidRDefault="00FF3AB5" w:rsidP="00FF3AB5">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r>
        <w:rPr>
          <w:rFonts w:ascii="Arial Narrow" w:hAnsi="Arial Narrow"/>
          <w:sz w:val="32"/>
          <w:szCs w:val="32"/>
        </w:rPr>
        <w:t>Les membres du Cercle</w:t>
      </w:r>
      <w:r w:rsidR="004F15B9" w:rsidRPr="00FF3AB5">
        <w:rPr>
          <w:rFonts w:ascii="Arial Narrow" w:hAnsi="Arial Narrow"/>
          <w:sz w:val="32"/>
          <w:szCs w:val="32"/>
        </w:rPr>
        <w:t xml:space="preserve"> Arts, Cultures et Foi (sauf Pierre</w:t>
      </w:r>
      <w:r w:rsidRPr="00FF3AB5">
        <w:rPr>
          <w:rFonts w:ascii="Arial Narrow" w:hAnsi="Arial Narrow"/>
          <w:sz w:val="32"/>
          <w:szCs w:val="32"/>
        </w:rPr>
        <w:t xml:space="preserve"> Lemaire</w:t>
      </w:r>
      <w:r w:rsidR="004F15B9" w:rsidRPr="00FF3AB5">
        <w:rPr>
          <w:rFonts w:ascii="Arial Narrow" w:hAnsi="Arial Narrow"/>
          <w:sz w:val="32"/>
          <w:szCs w:val="32"/>
        </w:rPr>
        <w:t>) se place</w:t>
      </w:r>
      <w:r w:rsidR="001550EB">
        <w:rPr>
          <w:rFonts w:ascii="Arial Narrow" w:hAnsi="Arial Narrow"/>
          <w:sz w:val="32"/>
          <w:szCs w:val="32"/>
        </w:rPr>
        <w:t>nt</w:t>
      </w:r>
      <w:r w:rsidR="004F15B9" w:rsidRPr="00FF3AB5">
        <w:rPr>
          <w:rFonts w:ascii="Arial Narrow" w:hAnsi="Arial Narrow"/>
          <w:sz w:val="32"/>
          <w:szCs w:val="32"/>
        </w:rPr>
        <w:t xml:space="preserve"> devant l’assemblée et étend</w:t>
      </w:r>
      <w:r w:rsidR="001550EB">
        <w:rPr>
          <w:rFonts w:ascii="Arial Narrow" w:hAnsi="Arial Narrow"/>
          <w:sz w:val="32"/>
          <w:szCs w:val="32"/>
        </w:rPr>
        <w:t>ent</w:t>
      </w:r>
      <w:r w:rsidR="004F15B9" w:rsidRPr="00FF3AB5">
        <w:rPr>
          <w:rFonts w:ascii="Arial Narrow" w:hAnsi="Arial Narrow"/>
          <w:sz w:val="32"/>
          <w:szCs w:val="32"/>
        </w:rPr>
        <w:t xml:space="preserve"> les mains comme quand nous prions le Notre Père à la Messe.</w:t>
      </w:r>
      <w:r w:rsidR="00694436">
        <w:rPr>
          <w:rFonts w:ascii="Arial Narrow" w:hAnsi="Arial Narrow"/>
          <w:sz w:val="32"/>
          <w:szCs w:val="32"/>
        </w:rPr>
        <w:t xml:space="preserve"> </w:t>
      </w:r>
      <w:r w:rsidR="004F15B9" w:rsidRPr="00FF3AB5">
        <w:rPr>
          <w:rFonts w:ascii="Arial Narrow" w:hAnsi="Arial Narrow"/>
          <w:sz w:val="32"/>
          <w:szCs w:val="32"/>
        </w:rPr>
        <w:t xml:space="preserve">Nous chantons le Notre Père de Glorious. </w:t>
      </w:r>
      <w:r>
        <w:rPr>
          <w:rFonts w:ascii="Arial Narrow" w:hAnsi="Arial Narrow"/>
          <w:sz w:val="32"/>
          <w:szCs w:val="32"/>
        </w:rPr>
        <w:t>La prière terminée</w:t>
      </w:r>
      <w:r w:rsidR="004F15B9" w:rsidRPr="00FF3AB5">
        <w:rPr>
          <w:rFonts w:ascii="Arial Narrow" w:hAnsi="Arial Narrow"/>
          <w:sz w:val="32"/>
          <w:szCs w:val="32"/>
        </w:rPr>
        <w:t xml:space="preserve">, </w:t>
      </w:r>
      <w:r>
        <w:rPr>
          <w:rFonts w:ascii="Arial Narrow" w:hAnsi="Arial Narrow"/>
          <w:sz w:val="32"/>
          <w:szCs w:val="32"/>
        </w:rPr>
        <w:t>tous</w:t>
      </w:r>
      <w:r w:rsidR="004F15B9" w:rsidRPr="00FF3AB5">
        <w:rPr>
          <w:rFonts w:ascii="Arial Narrow" w:hAnsi="Arial Narrow"/>
          <w:sz w:val="32"/>
          <w:szCs w:val="32"/>
        </w:rPr>
        <w:t xml:space="preserve"> se tourne</w:t>
      </w:r>
      <w:r>
        <w:rPr>
          <w:rFonts w:ascii="Arial Narrow" w:hAnsi="Arial Narrow"/>
          <w:sz w:val="32"/>
          <w:szCs w:val="32"/>
        </w:rPr>
        <w:t>nt</w:t>
      </w:r>
      <w:r w:rsidR="004F15B9" w:rsidRPr="00FF3AB5">
        <w:rPr>
          <w:rFonts w:ascii="Arial Narrow" w:hAnsi="Arial Narrow"/>
          <w:sz w:val="32"/>
          <w:szCs w:val="32"/>
        </w:rPr>
        <w:t xml:space="preserve"> vers </w:t>
      </w:r>
      <w:r>
        <w:rPr>
          <w:rFonts w:ascii="Arial Narrow" w:hAnsi="Arial Narrow"/>
          <w:sz w:val="32"/>
          <w:szCs w:val="32"/>
        </w:rPr>
        <w:t>l’Autel</w:t>
      </w:r>
      <w:r w:rsidR="004F15B9" w:rsidRPr="00FF3AB5">
        <w:rPr>
          <w:rFonts w:ascii="Arial Narrow" w:hAnsi="Arial Narrow"/>
          <w:sz w:val="32"/>
          <w:szCs w:val="32"/>
        </w:rPr>
        <w:t>, alors que saint Paul (Pierre</w:t>
      </w:r>
      <w:r w:rsidRPr="00FF3AB5">
        <w:rPr>
          <w:rFonts w:ascii="Arial Narrow" w:hAnsi="Arial Narrow"/>
          <w:sz w:val="32"/>
          <w:szCs w:val="32"/>
        </w:rPr>
        <w:t xml:space="preserve"> habillé en saint Paul</w:t>
      </w:r>
      <w:r w:rsidR="004F15B9" w:rsidRPr="00FF3AB5">
        <w:rPr>
          <w:rFonts w:ascii="Arial Narrow" w:hAnsi="Arial Narrow"/>
          <w:sz w:val="32"/>
          <w:szCs w:val="32"/>
        </w:rPr>
        <w:t xml:space="preserve">) entre dans </w:t>
      </w:r>
      <w:r>
        <w:rPr>
          <w:rFonts w:ascii="Arial Narrow" w:hAnsi="Arial Narrow"/>
          <w:sz w:val="32"/>
          <w:szCs w:val="32"/>
        </w:rPr>
        <w:t xml:space="preserve">le </w:t>
      </w:r>
      <w:r w:rsidR="004F15B9" w:rsidRPr="00FF3AB5">
        <w:rPr>
          <w:rFonts w:ascii="Arial Narrow" w:hAnsi="Arial Narrow"/>
          <w:sz w:val="32"/>
          <w:szCs w:val="32"/>
        </w:rPr>
        <w:t>chœur pour proclamer 1 Th 5, 1-24 :</w:t>
      </w:r>
    </w:p>
    <w:p w14:paraId="5C0864AE" w14:textId="1E50CB4B" w:rsidR="00FF3AB5" w:rsidRDefault="00FF3AB5" w:rsidP="004F15B9">
      <w:pPr>
        <w:rPr>
          <w:rFonts w:ascii="Arial Rounded MT Bold" w:hAnsi="Arial Rounded MT Bold"/>
          <w:color w:val="0070C0"/>
          <w:sz w:val="28"/>
          <w:szCs w:val="28"/>
        </w:rPr>
      </w:pPr>
    </w:p>
    <w:p w14:paraId="2B86F135" w14:textId="77777777" w:rsidR="00694436" w:rsidRDefault="00694436" w:rsidP="004F15B9">
      <w:pPr>
        <w:rPr>
          <w:rFonts w:ascii="Century Gothic" w:hAnsi="Century Gothic"/>
          <w:b/>
          <w:bCs/>
          <w:sz w:val="36"/>
          <w:szCs w:val="36"/>
        </w:rPr>
      </w:pPr>
    </w:p>
    <w:p w14:paraId="6BE08745" w14:textId="3CA5464E" w:rsidR="004F15B9" w:rsidRPr="00694436" w:rsidRDefault="004F15B9" w:rsidP="004F15B9">
      <w:pPr>
        <w:rPr>
          <w:rFonts w:ascii="Century Gothic" w:hAnsi="Century Gothic"/>
          <w:b/>
          <w:bCs/>
          <w:sz w:val="36"/>
          <w:szCs w:val="36"/>
        </w:rPr>
      </w:pPr>
      <w:r w:rsidRPr="00694436">
        <w:rPr>
          <w:rFonts w:ascii="Century Gothic" w:hAnsi="Century Gothic"/>
          <w:b/>
          <w:bCs/>
          <w:sz w:val="36"/>
          <w:szCs w:val="36"/>
        </w:rPr>
        <w:t>Pour ce qui est des temps et des moments de la venue du Seigneur, vous n’avez pas besoin, frères, que je vous en parle dans ma lettre. Vous savez très bien que le jour du Seigneur vient comme un voleur dans la nuit.</w:t>
      </w:r>
    </w:p>
    <w:p w14:paraId="58C11FE7" w14:textId="77777777" w:rsidR="00694436" w:rsidRDefault="00694436" w:rsidP="004F15B9">
      <w:pPr>
        <w:rPr>
          <w:rFonts w:ascii="Century Gothic" w:hAnsi="Century Gothic"/>
          <w:b/>
          <w:bCs/>
          <w:sz w:val="36"/>
          <w:szCs w:val="36"/>
        </w:rPr>
      </w:pPr>
    </w:p>
    <w:p w14:paraId="1FB24520" w14:textId="66800809" w:rsidR="004F15B9" w:rsidRPr="00694436" w:rsidRDefault="004F15B9" w:rsidP="004F15B9">
      <w:pPr>
        <w:rPr>
          <w:rFonts w:ascii="Century Gothic" w:hAnsi="Century Gothic"/>
          <w:b/>
          <w:bCs/>
          <w:sz w:val="36"/>
          <w:szCs w:val="36"/>
        </w:rPr>
      </w:pPr>
      <w:r w:rsidRPr="00694436">
        <w:rPr>
          <w:rFonts w:ascii="Century Gothic" w:hAnsi="Century Gothic"/>
          <w:b/>
          <w:bCs/>
          <w:sz w:val="36"/>
          <w:szCs w:val="36"/>
        </w:rPr>
        <w:t>Quand les gens diront : « Quelle paix ! Quelle tranquillité ! », c’est alors que, tout à coup, la catastrophe s’abattra sur eux, comme les douleurs sur la femme enceinte : ils ne pourront pas y échapper.</w:t>
      </w:r>
    </w:p>
    <w:p w14:paraId="6DF4FADC" w14:textId="77777777" w:rsidR="00694436" w:rsidRDefault="00694436" w:rsidP="004F15B9">
      <w:pPr>
        <w:rPr>
          <w:rFonts w:ascii="Century Gothic" w:hAnsi="Century Gothic"/>
          <w:b/>
          <w:bCs/>
          <w:sz w:val="36"/>
          <w:szCs w:val="36"/>
        </w:rPr>
      </w:pPr>
    </w:p>
    <w:p w14:paraId="15129533" w14:textId="0AC689A8" w:rsidR="004F15B9" w:rsidRPr="00694436" w:rsidRDefault="004F15B9" w:rsidP="004F15B9">
      <w:pPr>
        <w:rPr>
          <w:rFonts w:ascii="Century Gothic" w:hAnsi="Century Gothic"/>
          <w:b/>
          <w:bCs/>
          <w:sz w:val="36"/>
          <w:szCs w:val="36"/>
        </w:rPr>
      </w:pPr>
      <w:r w:rsidRPr="00694436">
        <w:rPr>
          <w:rFonts w:ascii="Century Gothic" w:hAnsi="Century Gothic"/>
          <w:b/>
          <w:bCs/>
          <w:sz w:val="36"/>
          <w:szCs w:val="36"/>
        </w:rPr>
        <w:t xml:space="preserve">Mais vous, frères, comme vous n’êtes pas dans les ténèbres, ce jour ne vous surprendra pas comme un voleur. En effet, vous êtes tous des fils de la lumière, </w:t>
      </w:r>
      <w:r w:rsidRPr="00694436">
        <w:rPr>
          <w:rFonts w:ascii="Century Gothic" w:hAnsi="Century Gothic"/>
          <w:b/>
          <w:bCs/>
          <w:sz w:val="36"/>
          <w:szCs w:val="36"/>
        </w:rPr>
        <w:lastRenderedPageBreak/>
        <w:t>des fils du jour ; nous n’appartenons pas à la nuit et aux ténèbres.</w:t>
      </w:r>
    </w:p>
    <w:p w14:paraId="4F71DCCC" w14:textId="77777777" w:rsidR="00781A68" w:rsidRDefault="00781A68" w:rsidP="004F15B9">
      <w:pPr>
        <w:rPr>
          <w:rFonts w:ascii="Century Gothic" w:hAnsi="Century Gothic"/>
          <w:b/>
          <w:bCs/>
          <w:sz w:val="36"/>
          <w:szCs w:val="36"/>
        </w:rPr>
      </w:pPr>
    </w:p>
    <w:p w14:paraId="04F27E54" w14:textId="693A3045" w:rsidR="004F15B9" w:rsidRPr="00694436" w:rsidRDefault="004F15B9" w:rsidP="004F15B9">
      <w:pPr>
        <w:rPr>
          <w:rFonts w:ascii="Century Gothic" w:hAnsi="Century Gothic"/>
          <w:b/>
          <w:bCs/>
          <w:sz w:val="36"/>
          <w:szCs w:val="36"/>
        </w:rPr>
      </w:pPr>
      <w:r w:rsidRPr="00694436">
        <w:rPr>
          <w:rFonts w:ascii="Century Gothic" w:hAnsi="Century Gothic"/>
          <w:b/>
          <w:bCs/>
          <w:sz w:val="36"/>
          <w:szCs w:val="36"/>
        </w:rPr>
        <w:t>Alors, ne restons pas endormis comme les autres, mais soyons vigilants et restons sobres.</w:t>
      </w:r>
    </w:p>
    <w:p w14:paraId="01998C2D" w14:textId="708D2E7F" w:rsidR="00694436" w:rsidRDefault="00694436" w:rsidP="004F15B9">
      <w:pPr>
        <w:rPr>
          <w:rFonts w:ascii="Century Gothic" w:hAnsi="Century Gothic"/>
          <w:b/>
          <w:bCs/>
          <w:sz w:val="36"/>
          <w:szCs w:val="36"/>
        </w:rPr>
      </w:pPr>
    </w:p>
    <w:p w14:paraId="65E503DA" w14:textId="4403D72B" w:rsidR="004F15B9" w:rsidRPr="00694436" w:rsidRDefault="004F15B9" w:rsidP="004F15B9">
      <w:pPr>
        <w:rPr>
          <w:rFonts w:ascii="Century Gothic" w:hAnsi="Century Gothic"/>
          <w:b/>
          <w:bCs/>
          <w:sz w:val="36"/>
          <w:szCs w:val="36"/>
        </w:rPr>
      </w:pPr>
      <w:r w:rsidRPr="00694436">
        <w:rPr>
          <w:rFonts w:ascii="Century Gothic" w:hAnsi="Century Gothic"/>
          <w:b/>
          <w:bCs/>
          <w:sz w:val="36"/>
          <w:szCs w:val="36"/>
        </w:rPr>
        <w:t>Les gens qui dorment, c’est la nuit qu’ils dorment ; ceux qui s’enivrent, c’est la nuit qu’ils sont ivres, mais nous qui sommes du jour, restons sobres ; mettons la cuirasse de la foi et de l’amour et le casque de l’espérance du salut.</w:t>
      </w:r>
    </w:p>
    <w:p w14:paraId="677177DD" w14:textId="03EB7D08" w:rsidR="00694436" w:rsidRDefault="00694436" w:rsidP="004F15B9">
      <w:pPr>
        <w:rPr>
          <w:rFonts w:ascii="Century Gothic" w:hAnsi="Century Gothic"/>
          <w:b/>
          <w:bCs/>
          <w:sz w:val="36"/>
          <w:szCs w:val="36"/>
        </w:rPr>
      </w:pPr>
    </w:p>
    <w:p w14:paraId="1DD1A9E6" w14:textId="3FDF3A60" w:rsidR="004F15B9" w:rsidRPr="00694436" w:rsidRDefault="004F15B9" w:rsidP="004F15B9">
      <w:pPr>
        <w:rPr>
          <w:rFonts w:ascii="Century Gothic" w:hAnsi="Century Gothic"/>
          <w:b/>
          <w:bCs/>
          <w:sz w:val="36"/>
          <w:szCs w:val="36"/>
        </w:rPr>
      </w:pPr>
      <w:r w:rsidRPr="00694436">
        <w:rPr>
          <w:rFonts w:ascii="Century Gothic" w:hAnsi="Century Gothic"/>
          <w:b/>
          <w:bCs/>
          <w:sz w:val="36"/>
          <w:szCs w:val="36"/>
        </w:rPr>
        <w:t>Car Dieu ne nous a pas destinés à subir la colère, mais à entrer en possession du salut par notre Seigneur Jésus Christ, mort pour nous afin de nous faire vivre avec lui, que nous soyons en train de veiller ou de dormir.</w:t>
      </w:r>
    </w:p>
    <w:p w14:paraId="180F700D" w14:textId="673FE0CE" w:rsidR="00694436" w:rsidRDefault="00694436" w:rsidP="004F15B9">
      <w:pPr>
        <w:rPr>
          <w:rFonts w:ascii="Century Gothic" w:hAnsi="Century Gothic"/>
          <w:b/>
          <w:bCs/>
          <w:sz w:val="36"/>
          <w:szCs w:val="36"/>
        </w:rPr>
      </w:pPr>
    </w:p>
    <w:p w14:paraId="0F6F9F05" w14:textId="07B2F660" w:rsidR="004F15B9" w:rsidRPr="00694436" w:rsidRDefault="004F15B9" w:rsidP="004F15B9">
      <w:pPr>
        <w:rPr>
          <w:rFonts w:ascii="Century Gothic" w:hAnsi="Century Gothic"/>
          <w:b/>
          <w:bCs/>
          <w:sz w:val="36"/>
          <w:szCs w:val="36"/>
        </w:rPr>
      </w:pPr>
      <w:r w:rsidRPr="00694436">
        <w:rPr>
          <w:rFonts w:ascii="Century Gothic" w:hAnsi="Century Gothic"/>
          <w:b/>
          <w:bCs/>
          <w:sz w:val="36"/>
          <w:szCs w:val="36"/>
        </w:rPr>
        <w:t>Ainsi, réconfortez-vous mutuellement et édifiez-vous l’un l’autre, comme vous le faites déjà.</w:t>
      </w:r>
    </w:p>
    <w:p w14:paraId="793DCD24" w14:textId="167B8D41" w:rsidR="00694436" w:rsidRDefault="00694436" w:rsidP="004F15B9">
      <w:pPr>
        <w:rPr>
          <w:rFonts w:ascii="Century Gothic" w:hAnsi="Century Gothic"/>
          <w:b/>
          <w:bCs/>
          <w:sz w:val="36"/>
          <w:szCs w:val="36"/>
        </w:rPr>
      </w:pPr>
    </w:p>
    <w:p w14:paraId="48343AB6" w14:textId="7871DC2C" w:rsidR="004F15B9" w:rsidRPr="00694436" w:rsidRDefault="004F15B9" w:rsidP="004F15B9">
      <w:pPr>
        <w:rPr>
          <w:rFonts w:ascii="Century Gothic" w:hAnsi="Century Gothic"/>
          <w:b/>
          <w:bCs/>
          <w:sz w:val="36"/>
          <w:szCs w:val="36"/>
        </w:rPr>
      </w:pPr>
      <w:r w:rsidRPr="00694436">
        <w:rPr>
          <w:rFonts w:ascii="Century Gothic" w:hAnsi="Century Gothic"/>
          <w:b/>
          <w:bCs/>
          <w:sz w:val="36"/>
          <w:szCs w:val="36"/>
        </w:rPr>
        <w:t>Nous vous demandons, frères, de reconnaître ceux qui se donnent de la peine parmi vous, ceux qui, dans le Seigneur, vous dirigent et vous donnent des avertissements ; estimez-les infiniment avec amour en raison de leur travail. Vivez en paix entre vous.</w:t>
      </w:r>
    </w:p>
    <w:p w14:paraId="6E085FE7" w14:textId="5FCFC463" w:rsidR="00694436" w:rsidRDefault="00694436" w:rsidP="004F15B9">
      <w:pPr>
        <w:rPr>
          <w:rFonts w:ascii="Century Gothic" w:hAnsi="Century Gothic"/>
          <w:b/>
          <w:bCs/>
          <w:sz w:val="36"/>
          <w:szCs w:val="36"/>
        </w:rPr>
      </w:pPr>
    </w:p>
    <w:p w14:paraId="16BD454A" w14:textId="7BDA209A" w:rsidR="004F15B9" w:rsidRPr="00694436" w:rsidRDefault="004F15B9" w:rsidP="004F15B9">
      <w:pPr>
        <w:rPr>
          <w:rFonts w:ascii="Century Gothic" w:hAnsi="Century Gothic"/>
          <w:b/>
          <w:bCs/>
          <w:sz w:val="36"/>
          <w:szCs w:val="36"/>
        </w:rPr>
      </w:pPr>
      <w:r w:rsidRPr="00694436">
        <w:rPr>
          <w:rFonts w:ascii="Century Gothic" w:hAnsi="Century Gothic"/>
          <w:b/>
          <w:bCs/>
          <w:sz w:val="36"/>
          <w:szCs w:val="36"/>
        </w:rPr>
        <w:t>Nous vous en prions, frères : avertissez ceux qui vivent de façon désordonnée, donnez du courage à ceux qui en ont peu, soutenez les faibles, soyez patients envers tous.</w:t>
      </w:r>
    </w:p>
    <w:p w14:paraId="7617F44F" w14:textId="525424A4" w:rsidR="004F15B9" w:rsidRPr="00694436" w:rsidRDefault="004F15B9" w:rsidP="004F15B9">
      <w:pPr>
        <w:rPr>
          <w:rFonts w:ascii="Century Gothic" w:hAnsi="Century Gothic"/>
          <w:b/>
          <w:bCs/>
          <w:sz w:val="36"/>
          <w:szCs w:val="36"/>
        </w:rPr>
      </w:pPr>
      <w:r w:rsidRPr="00694436">
        <w:rPr>
          <w:rFonts w:ascii="Century Gothic" w:hAnsi="Century Gothic"/>
          <w:b/>
          <w:bCs/>
          <w:sz w:val="36"/>
          <w:szCs w:val="36"/>
        </w:rPr>
        <w:lastRenderedPageBreak/>
        <w:t>Prenez garde que personne ne rende le mal pour le mal, mais recherchez toujours ce qui est bien, entre vous et avec tous. Soyez toujours dans la joie, priez sans relâche, rendez grâce en toute circonstance : c’est la volonté de Dieu à votre égard dans le Christ Jésus.</w:t>
      </w:r>
    </w:p>
    <w:p w14:paraId="63CEA684" w14:textId="77777777" w:rsidR="00694436" w:rsidRDefault="00694436" w:rsidP="004F15B9">
      <w:pPr>
        <w:rPr>
          <w:rFonts w:ascii="Century Gothic" w:hAnsi="Century Gothic"/>
          <w:b/>
          <w:bCs/>
          <w:sz w:val="36"/>
          <w:szCs w:val="36"/>
        </w:rPr>
      </w:pPr>
    </w:p>
    <w:p w14:paraId="10045F08" w14:textId="266AA1D1" w:rsidR="004F15B9" w:rsidRPr="00694436" w:rsidRDefault="004F15B9" w:rsidP="004F15B9">
      <w:pPr>
        <w:rPr>
          <w:rFonts w:ascii="Century Gothic" w:hAnsi="Century Gothic"/>
          <w:b/>
          <w:bCs/>
          <w:sz w:val="36"/>
          <w:szCs w:val="36"/>
        </w:rPr>
      </w:pPr>
      <w:r w:rsidRPr="00694436">
        <w:rPr>
          <w:rFonts w:ascii="Century Gothic" w:hAnsi="Century Gothic"/>
          <w:b/>
          <w:bCs/>
          <w:sz w:val="36"/>
          <w:szCs w:val="36"/>
        </w:rPr>
        <w:t>N’éteignez pas l’Esprit, ne méprisez pas les prophéties, mais discernez la valeur de toute chose : ce qui est bien, gardez-le ; éloignez-vous de toute espèce de mal.</w:t>
      </w:r>
    </w:p>
    <w:p w14:paraId="19649629" w14:textId="77777777" w:rsidR="00694436" w:rsidRDefault="00694436" w:rsidP="004F15B9">
      <w:pPr>
        <w:rPr>
          <w:rFonts w:ascii="Century Gothic" w:hAnsi="Century Gothic"/>
          <w:b/>
          <w:bCs/>
          <w:sz w:val="36"/>
          <w:szCs w:val="36"/>
        </w:rPr>
      </w:pPr>
    </w:p>
    <w:p w14:paraId="3BF16BE8" w14:textId="1600745E" w:rsidR="00694436" w:rsidRDefault="004F15B9" w:rsidP="00694436">
      <w:pPr>
        <w:rPr>
          <w:rFonts w:ascii="Century Gothic" w:hAnsi="Century Gothic"/>
          <w:b/>
          <w:bCs/>
          <w:sz w:val="36"/>
          <w:szCs w:val="36"/>
        </w:rPr>
      </w:pPr>
      <w:r w:rsidRPr="00694436">
        <w:rPr>
          <w:rFonts w:ascii="Century Gothic" w:hAnsi="Century Gothic"/>
          <w:b/>
          <w:bCs/>
          <w:sz w:val="36"/>
          <w:szCs w:val="36"/>
        </w:rPr>
        <w:t>Que le Dieu de la paix lui-même vous sanctifie tout entiers ; que votre esprit, votre âme et votre corps, soient tout entiers gardés sans reproche pour la venue de notre Seigneur Jésus Christ. Il est fidèle, Celui qui vous appelle : tout cela, il le fera.</w:t>
      </w:r>
    </w:p>
    <w:p w14:paraId="2A7D0647" w14:textId="19669A40" w:rsidR="00694436" w:rsidRDefault="00694436" w:rsidP="00694436">
      <w:pPr>
        <w:rPr>
          <w:rFonts w:ascii="Century Gothic" w:hAnsi="Century Gothic"/>
          <w:b/>
          <w:bCs/>
          <w:sz w:val="36"/>
          <w:szCs w:val="36"/>
        </w:rPr>
      </w:pPr>
    </w:p>
    <w:p w14:paraId="10385588" w14:textId="77777777" w:rsidR="00694436" w:rsidRDefault="00694436" w:rsidP="00694436">
      <w:pPr>
        <w:rPr>
          <w:rFonts w:ascii="Century Gothic" w:hAnsi="Century Gothic"/>
          <w:b/>
          <w:bCs/>
          <w:sz w:val="32"/>
          <w:szCs w:val="32"/>
        </w:rPr>
      </w:pPr>
    </w:p>
    <w:p w14:paraId="71CCB4D8" w14:textId="41A79A09" w:rsidR="00FF3AB5" w:rsidRPr="00FF3AB5" w:rsidRDefault="00FF3AB5" w:rsidP="00FF3AB5">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r w:rsidRPr="00FF3AB5">
        <w:rPr>
          <w:rFonts w:ascii="Arial Narrow" w:hAnsi="Arial Narrow"/>
          <w:sz w:val="32"/>
          <w:szCs w:val="32"/>
        </w:rPr>
        <w:t>Pour finir, nous chantons le chant : « Que ma bouche chante ta louange »</w:t>
      </w:r>
      <w:r>
        <w:rPr>
          <w:rFonts w:ascii="Arial Narrow" w:hAnsi="Arial Narrow"/>
          <w:sz w:val="32"/>
          <w:szCs w:val="32"/>
        </w:rPr>
        <w:t xml:space="preserve">. </w:t>
      </w:r>
      <w:r w:rsidR="007A644E">
        <w:rPr>
          <w:rFonts w:ascii="Arial Narrow" w:hAnsi="Arial Narrow"/>
          <w:sz w:val="32"/>
          <w:szCs w:val="32"/>
        </w:rPr>
        <w:t>L</w:t>
      </w:r>
      <w:r>
        <w:rPr>
          <w:rFonts w:ascii="Arial Narrow" w:hAnsi="Arial Narrow"/>
          <w:sz w:val="32"/>
          <w:szCs w:val="32"/>
        </w:rPr>
        <w:t>es paroles sont projetées sur l’écran du diaporama.</w:t>
      </w:r>
    </w:p>
    <w:p w14:paraId="24709E18" w14:textId="77777777" w:rsidR="007A644E" w:rsidRDefault="007A644E" w:rsidP="004F15B9">
      <w:pPr>
        <w:rPr>
          <w:rFonts w:ascii="Book Antiqua" w:hAnsi="Book Antiqua" w:cs="Cavolini"/>
          <w:sz w:val="36"/>
          <w:szCs w:val="36"/>
        </w:rPr>
      </w:pPr>
    </w:p>
    <w:p w14:paraId="1CA276BA" w14:textId="77777777" w:rsidR="00694436" w:rsidRDefault="00694436">
      <w:pPr>
        <w:spacing w:before="0"/>
        <w:ind w:firstLine="0"/>
        <w:jc w:val="left"/>
        <w:rPr>
          <w:rFonts w:ascii="Book Antiqua" w:hAnsi="Book Antiqua" w:cs="Cavolini"/>
          <w:b/>
          <w:bCs/>
          <w:sz w:val="36"/>
          <w:szCs w:val="36"/>
          <w:u w:val="single"/>
        </w:rPr>
      </w:pPr>
      <w:r>
        <w:rPr>
          <w:rFonts w:ascii="Book Antiqua" w:hAnsi="Book Antiqua" w:cs="Cavolini"/>
          <w:b/>
          <w:bCs/>
          <w:sz w:val="36"/>
          <w:szCs w:val="36"/>
          <w:u w:val="single"/>
        </w:rPr>
        <w:br w:type="page"/>
      </w:r>
    </w:p>
    <w:p w14:paraId="7549398B" w14:textId="5FD50851" w:rsidR="009F4141" w:rsidRPr="006071E8" w:rsidRDefault="006071E8" w:rsidP="007A644E">
      <w:pPr>
        <w:ind w:firstLine="0"/>
        <w:jc w:val="center"/>
        <w:rPr>
          <w:rFonts w:ascii="Book Antiqua" w:hAnsi="Book Antiqua" w:cs="Cavolini"/>
          <w:b/>
          <w:bCs/>
          <w:sz w:val="36"/>
          <w:szCs w:val="36"/>
          <w:u w:val="single"/>
        </w:rPr>
      </w:pPr>
      <w:r w:rsidRPr="006071E8">
        <w:rPr>
          <w:rFonts w:ascii="Book Antiqua" w:hAnsi="Book Antiqua" w:cs="Cavolini"/>
          <w:b/>
          <w:bCs/>
          <w:sz w:val="36"/>
          <w:szCs w:val="36"/>
          <w:u w:val="single"/>
        </w:rPr>
        <w:lastRenderedPageBreak/>
        <w:t>Que ma bouche chante ta louange</w:t>
      </w:r>
    </w:p>
    <w:p w14:paraId="4BBA3C39" w14:textId="77777777" w:rsidR="006071E8" w:rsidRPr="006071E8" w:rsidRDefault="006071E8" w:rsidP="007A644E">
      <w:pPr>
        <w:ind w:firstLine="0"/>
        <w:jc w:val="center"/>
        <w:rPr>
          <w:rFonts w:ascii="Book Antiqua" w:hAnsi="Book Antiqua" w:cs="Cavolini"/>
          <w:b/>
          <w:bCs/>
          <w:sz w:val="36"/>
          <w:szCs w:val="36"/>
        </w:rPr>
      </w:pPr>
    </w:p>
    <w:p w14:paraId="4E6071C9" w14:textId="3A2FB8C9" w:rsidR="007A644E" w:rsidRPr="007A644E" w:rsidRDefault="004F15B9" w:rsidP="007A644E">
      <w:pPr>
        <w:ind w:firstLine="0"/>
        <w:jc w:val="center"/>
        <w:rPr>
          <w:rFonts w:ascii="Book Antiqua" w:hAnsi="Book Antiqua" w:cs="Cavolini"/>
          <w:sz w:val="36"/>
          <w:szCs w:val="36"/>
        </w:rPr>
      </w:pPr>
      <w:r w:rsidRPr="007A644E">
        <w:rPr>
          <w:rFonts w:ascii="Book Antiqua" w:hAnsi="Book Antiqua" w:cs="Cavolini"/>
          <w:sz w:val="36"/>
          <w:szCs w:val="36"/>
        </w:rPr>
        <w:t>De toi, Seigneur, nous attendons la vie</w:t>
      </w:r>
    </w:p>
    <w:p w14:paraId="49B5DD0D" w14:textId="77777777" w:rsidR="007A644E" w:rsidRPr="007A644E" w:rsidRDefault="004F15B9" w:rsidP="007A644E">
      <w:pPr>
        <w:ind w:firstLine="0"/>
        <w:jc w:val="center"/>
        <w:rPr>
          <w:rFonts w:ascii="Book Antiqua" w:hAnsi="Book Antiqua" w:cs="Cavolini"/>
          <w:sz w:val="36"/>
          <w:szCs w:val="36"/>
        </w:rPr>
      </w:pPr>
      <w:r w:rsidRPr="007A644E">
        <w:rPr>
          <w:rFonts w:ascii="Book Antiqua" w:hAnsi="Book Antiqua" w:cs="Cavolini"/>
          <w:sz w:val="36"/>
          <w:szCs w:val="36"/>
        </w:rPr>
        <w:t>Que ma bouche chante ta louange</w:t>
      </w:r>
    </w:p>
    <w:p w14:paraId="5E315A13" w14:textId="77777777" w:rsidR="007A644E" w:rsidRPr="007A644E" w:rsidRDefault="004F15B9" w:rsidP="007A644E">
      <w:pPr>
        <w:ind w:firstLine="0"/>
        <w:jc w:val="center"/>
        <w:rPr>
          <w:rFonts w:ascii="Book Antiqua" w:hAnsi="Book Antiqua" w:cs="Cavolini"/>
          <w:sz w:val="36"/>
          <w:szCs w:val="36"/>
        </w:rPr>
      </w:pPr>
      <w:r w:rsidRPr="007A644E">
        <w:rPr>
          <w:rFonts w:ascii="Book Antiqua" w:hAnsi="Book Antiqua" w:cs="Cavolini"/>
          <w:sz w:val="36"/>
          <w:szCs w:val="36"/>
        </w:rPr>
        <w:t>Tu es pour nous un rempart un appui</w:t>
      </w:r>
    </w:p>
    <w:p w14:paraId="5B62F139" w14:textId="4E0D52BB" w:rsidR="004F15B9" w:rsidRPr="007A644E" w:rsidRDefault="004F15B9" w:rsidP="007A644E">
      <w:pPr>
        <w:ind w:firstLine="0"/>
        <w:jc w:val="center"/>
        <w:rPr>
          <w:rFonts w:ascii="Book Antiqua" w:hAnsi="Book Antiqua" w:cs="Cavolini"/>
          <w:sz w:val="36"/>
          <w:szCs w:val="36"/>
        </w:rPr>
      </w:pPr>
      <w:r w:rsidRPr="007A644E">
        <w:rPr>
          <w:rFonts w:ascii="Book Antiqua" w:hAnsi="Book Antiqua" w:cs="Cavolini"/>
          <w:sz w:val="36"/>
          <w:szCs w:val="36"/>
        </w:rPr>
        <w:t>Que ma bouche chante ta louange</w:t>
      </w:r>
    </w:p>
    <w:p w14:paraId="563EA2D5" w14:textId="7024CEB5" w:rsidR="007A644E" w:rsidRDefault="004F15B9" w:rsidP="007A644E">
      <w:pPr>
        <w:ind w:firstLine="0"/>
        <w:jc w:val="center"/>
        <w:rPr>
          <w:rFonts w:ascii="Book Antiqua" w:hAnsi="Book Antiqua" w:cs="Cavolini"/>
          <w:sz w:val="36"/>
          <w:szCs w:val="36"/>
        </w:rPr>
      </w:pPr>
      <w:r w:rsidRPr="007A644E">
        <w:rPr>
          <w:rFonts w:ascii="Book Antiqua" w:hAnsi="Book Antiqua" w:cs="Cavolini"/>
          <w:sz w:val="36"/>
          <w:szCs w:val="36"/>
        </w:rPr>
        <w:t>La joie du cœur vient de toi, ô Seigneur</w:t>
      </w:r>
    </w:p>
    <w:p w14:paraId="161AE581" w14:textId="77777777" w:rsidR="007A644E" w:rsidRDefault="004F15B9" w:rsidP="007A644E">
      <w:pPr>
        <w:ind w:firstLine="0"/>
        <w:jc w:val="center"/>
        <w:rPr>
          <w:rFonts w:ascii="Book Antiqua" w:hAnsi="Book Antiqua" w:cs="Cavolini"/>
          <w:sz w:val="36"/>
          <w:szCs w:val="36"/>
        </w:rPr>
      </w:pPr>
      <w:r w:rsidRPr="007A644E">
        <w:rPr>
          <w:rFonts w:ascii="Book Antiqua" w:hAnsi="Book Antiqua" w:cs="Cavolini"/>
          <w:sz w:val="36"/>
          <w:szCs w:val="36"/>
        </w:rPr>
        <w:t>Que ma bouche chante ta louange</w:t>
      </w:r>
    </w:p>
    <w:p w14:paraId="0D2C6325" w14:textId="77777777" w:rsidR="007A644E" w:rsidRDefault="004F15B9" w:rsidP="007A644E">
      <w:pPr>
        <w:ind w:firstLine="0"/>
        <w:jc w:val="center"/>
        <w:rPr>
          <w:rFonts w:ascii="Book Antiqua" w:hAnsi="Book Antiqua" w:cs="Cavolini"/>
          <w:sz w:val="36"/>
          <w:szCs w:val="36"/>
        </w:rPr>
      </w:pPr>
      <w:r w:rsidRPr="007A644E">
        <w:rPr>
          <w:rFonts w:ascii="Book Antiqua" w:hAnsi="Book Antiqua" w:cs="Cavolini"/>
          <w:sz w:val="36"/>
          <w:szCs w:val="36"/>
        </w:rPr>
        <w:t>Notre confiance est en ton nom très saint</w:t>
      </w:r>
    </w:p>
    <w:p w14:paraId="7DCCFF08" w14:textId="602AEB32" w:rsidR="004F15B9" w:rsidRDefault="004F15B9" w:rsidP="007A644E">
      <w:pPr>
        <w:ind w:firstLine="0"/>
        <w:jc w:val="center"/>
        <w:rPr>
          <w:rFonts w:ascii="Book Antiqua" w:hAnsi="Book Antiqua" w:cs="Cavolini"/>
          <w:sz w:val="36"/>
          <w:szCs w:val="36"/>
        </w:rPr>
      </w:pPr>
      <w:r w:rsidRPr="007A644E">
        <w:rPr>
          <w:rFonts w:ascii="Book Antiqua" w:hAnsi="Book Antiqua" w:cs="Cavolini"/>
          <w:sz w:val="36"/>
          <w:szCs w:val="36"/>
        </w:rPr>
        <w:t>Que ma bouche chante ta louange</w:t>
      </w:r>
    </w:p>
    <w:p w14:paraId="0906CDE6" w14:textId="3AEB58BC" w:rsidR="007A644E" w:rsidRPr="007A644E" w:rsidRDefault="007A644E" w:rsidP="007A644E">
      <w:pPr>
        <w:jc w:val="center"/>
        <w:rPr>
          <w:rFonts w:ascii="Book Antiqua" w:hAnsi="Book Antiqua" w:cs="Cavolini"/>
          <w:sz w:val="36"/>
          <w:szCs w:val="36"/>
        </w:rPr>
      </w:pPr>
    </w:p>
    <w:p w14:paraId="0AB2B38A" w14:textId="77777777" w:rsidR="007A644E" w:rsidRPr="007A644E" w:rsidRDefault="004F15B9" w:rsidP="007A644E">
      <w:pPr>
        <w:ind w:firstLine="0"/>
        <w:jc w:val="center"/>
        <w:rPr>
          <w:rFonts w:ascii="Book Antiqua" w:hAnsi="Book Antiqua" w:cs="Cavolini"/>
          <w:b/>
          <w:bCs/>
          <w:sz w:val="36"/>
          <w:szCs w:val="36"/>
        </w:rPr>
      </w:pPr>
      <w:bookmarkStart w:id="14" w:name="_Hlk95416092"/>
      <w:r w:rsidRPr="007A644E">
        <w:rPr>
          <w:rFonts w:ascii="Book Antiqua" w:hAnsi="Book Antiqua" w:cs="Cavolini"/>
          <w:b/>
          <w:bCs/>
          <w:sz w:val="36"/>
          <w:szCs w:val="36"/>
        </w:rPr>
        <w:t>Sois loué, Seigneur</w:t>
      </w:r>
      <w:bookmarkEnd w:id="14"/>
      <w:r w:rsidRPr="007A644E">
        <w:rPr>
          <w:rFonts w:ascii="Book Antiqua" w:hAnsi="Book Antiqua" w:cs="Cavolini"/>
          <w:b/>
          <w:bCs/>
          <w:sz w:val="36"/>
          <w:szCs w:val="36"/>
        </w:rPr>
        <w:t>, pour ta grandeur</w:t>
      </w:r>
    </w:p>
    <w:p w14:paraId="237F409F" w14:textId="61E7C3FF" w:rsidR="007A644E" w:rsidRPr="007A644E" w:rsidRDefault="004F15B9" w:rsidP="007A644E">
      <w:pPr>
        <w:ind w:firstLine="0"/>
        <w:jc w:val="center"/>
        <w:rPr>
          <w:rFonts w:ascii="Book Antiqua" w:hAnsi="Book Antiqua" w:cs="Cavolini"/>
          <w:b/>
          <w:bCs/>
          <w:sz w:val="36"/>
          <w:szCs w:val="36"/>
        </w:rPr>
      </w:pPr>
      <w:r w:rsidRPr="007A644E">
        <w:rPr>
          <w:rFonts w:ascii="Book Antiqua" w:hAnsi="Book Antiqua" w:cs="Cavolini"/>
          <w:b/>
          <w:bCs/>
          <w:sz w:val="36"/>
          <w:szCs w:val="36"/>
        </w:rPr>
        <w:t>Sois loué pour tous tes bienfaits</w:t>
      </w:r>
    </w:p>
    <w:p w14:paraId="0DB87211" w14:textId="605F7E38" w:rsidR="007A644E" w:rsidRPr="007A644E" w:rsidRDefault="004F15B9" w:rsidP="007A644E">
      <w:pPr>
        <w:ind w:firstLine="0"/>
        <w:jc w:val="center"/>
        <w:rPr>
          <w:rFonts w:ascii="Book Antiqua" w:hAnsi="Book Antiqua" w:cs="Cavolini"/>
          <w:b/>
          <w:bCs/>
          <w:sz w:val="36"/>
          <w:szCs w:val="36"/>
        </w:rPr>
      </w:pPr>
      <w:r w:rsidRPr="007A644E">
        <w:rPr>
          <w:rFonts w:ascii="Book Antiqua" w:hAnsi="Book Antiqua" w:cs="Cavolini"/>
          <w:b/>
          <w:bCs/>
          <w:sz w:val="36"/>
          <w:szCs w:val="36"/>
        </w:rPr>
        <w:t>Gloire à toi, Seigneur, tu es vainqueur</w:t>
      </w:r>
    </w:p>
    <w:p w14:paraId="61102365" w14:textId="77777777" w:rsidR="007A644E" w:rsidRPr="007A644E" w:rsidRDefault="004F15B9" w:rsidP="007A644E">
      <w:pPr>
        <w:ind w:firstLine="0"/>
        <w:jc w:val="center"/>
        <w:rPr>
          <w:rFonts w:ascii="Book Antiqua" w:hAnsi="Book Antiqua" w:cs="Cavolini"/>
          <w:b/>
          <w:bCs/>
          <w:sz w:val="36"/>
          <w:szCs w:val="36"/>
        </w:rPr>
      </w:pPr>
      <w:r w:rsidRPr="007A644E">
        <w:rPr>
          <w:rFonts w:ascii="Book Antiqua" w:hAnsi="Book Antiqua" w:cs="Cavolini"/>
          <w:b/>
          <w:bCs/>
          <w:sz w:val="36"/>
          <w:szCs w:val="36"/>
        </w:rPr>
        <w:t>Ton amour inonde nos cœurs</w:t>
      </w:r>
    </w:p>
    <w:p w14:paraId="3C60C241" w14:textId="52FF9877" w:rsidR="004F15B9" w:rsidRPr="007A644E" w:rsidRDefault="004F15B9" w:rsidP="007A644E">
      <w:pPr>
        <w:ind w:firstLine="0"/>
        <w:jc w:val="center"/>
        <w:rPr>
          <w:rFonts w:ascii="Book Antiqua" w:hAnsi="Book Antiqua" w:cs="Cavolini"/>
          <w:b/>
          <w:bCs/>
          <w:sz w:val="36"/>
          <w:szCs w:val="36"/>
        </w:rPr>
      </w:pPr>
      <w:r w:rsidRPr="007A644E">
        <w:rPr>
          <w:rFonts w:ascii="Book Antiqua" w:hAnsi="Book Antiqua" w:cs="Cavolini"/>
          <w:b/>
          <w:bCs/>
          <w:sz w:val="36"/>
          <w:szCs w:val="36"/>
        </w:rPr>
        <w:t>Que ma bouche chante ta louange</w:t>
      </w:r>
    </w:p>
    <w:p w14:paraId="5BEB3188" w14:textId="4FED800D" w:rsidR="007A644E" w:rsidRDefault="007A644E" w:rsidP="007A644E">
      <w:pPr>
        <w:jc w:val="center"/>
        <w:rPr>
          <w:rFonts w:ascii="Book Antiqua" w:hAnsi="Book Antiqua" w:cs="Cavolini"/>
          <w:sz w:val="36"/>
          <w:szCs w:val="36"/>
        </w:rPr>
      </w:pPr>
    </w:p>
    <w:p w14:paraId="423730C4" w14:textId="7243350F" w:rsidR="007A644E" w:rsidRDefault="004F15B9" w:rsidP="007A644E">
      <w:pPr>
        <w:ind w:firstLine="0"/>
        <w:jc w:val="center"/>
        <w:rPr>
          <w:rFonts w:ascii="Book Antiqua" w:hAnsi="Book Antiqua" w:cs="Cavolini"/>
          <w:sz w:val="36"/>
          <w:szCs w:val="36"/>
        </w:rPr>
      </w:pPr>
      <w:r w:rsidRPr="007A644E">
        <w:rPr>
          <w:rFonts w:ascii="Book Antiqua" w:hAnsi="Book Antiqua" w:cs="Cavolini"/>
          <w:sz w:val="36"/>
          <w:szCs w:val="36"/>
        </w:rPr>
        <w:t>Seigneur, tu as éclairé notre nuit</w:t>
      </w:r>
    </w:p>
    <w:p w14:paraId="753C016B" w14:textId="77777777" w:rsidR="007A644E" w:rsidRDefault="004F15B9" w:rsidP="007A644E">
      <w:pPr>
        <w:ind w:firstLine="0"/>
        <w:jc w:val="center"/>
        <w:rPr>
          <w:rFonts w:ascii="Book Antiqua" w:hAnsi="Book Antiqua" w:cs="Cavolini"/>
          <w:sz w:val="36"/>
          <w:szCs w:val="36"/>
        </w:rPr>
      </w:pPr>
      <w:r w:rsidRPr="007A644E">
        <w:rPr>
          <w:rFonts w:ascii="Book Antiqua" w:hAnsi="Book Antiqua" w:cs="Cavolini"/>
          <w:sz w:val="36"/>
          <w:szCs w:val="36"/>
        </w:rPr>
        <w:t>Que ma bouche chante ta louange</w:t>
      </w:r>
    </w:p>
    <w:p w14:paraId="5875FF22" w14:textId="3601C6C1" w:rsidR="007A644E" w:rsidRDefault="004F15B9" w:rsidP="007A644E">
      <w:pPr>
        <w:ind w:firstLine="0"/>
        <w:jc w:val="center"/>
        <w:rPr>
          <w:rFonts w:ascii="Book Antiqua" w:hAnsi="Book Antiqua" w:cs="Cavolini"/>
          <w:sz w:val="36"/>
          <w:szCs w:val="36"/>
        </w:rPr>
      </w:pPr>
      <w:r w:rsidRPr="007A644E">
        <w:rPr>
          <w:rFonts w:ascii="Book Antiqua" w:hAnsi="Book Antiqua" w:cs="Cavolini"/>
          <w:sz w:val="36"/>
          <w:szCs w:val="36"/>
        </w:rPr>
        <w:t>Tu es lumière et clarté sur nos pas</w:t>
      </w:r>
    </w:p>
    <w:p w14:paraId="67090443" w14:textId="41C99F02" w:rsidR="004F15B9" w:rsidRPr="007A644E" w:rsidRDefault="004F15B9" w:rsidP="007A644E">
      <w:pPr>
        <w:ind w:firstLine="0"/>
        <w:jc w:val="center"/>
        <w:rPr>
          <w:rFonts w:ascii="Book Antiqua" w:hAnsi="Book Antiqua" w:cs="Cavolini"/>
          <w:sz w:val="36"/>
          <w:szCs w:val="36"/>
        </w:rPr>
      </w:pPr>
      <w:r w:rsidRPr="007A644E">
        <w:rPr>
          <w:rFonts w:ascii="Book Antiqua" w:hAnsi="Book Antiqua" w:cs="Cavolini"/>
          <w:sz w:val="36"/>
          <w:szCs w:val="36"/>
        </w:rPr>
        <w:t>Que ma bouche chante ta louange</w:t>
      </w:r>
    </w:p>
    <w:p w14:paraId="02D70D07" w14:textId="77777777" w:rsidR="007A644E" w:rsidRDefault="004F15B9" w:rsidP="007A644E">
      <w:pPr>
        <w:ind w:firstLine="0"/>
        <w:jc w:val="center"/>
        <w:rPr>
          <w:rFonts w:ascii="Book Antiqua" w:hAnsi="Book Antiqua" w:cs="Cavolini"/>
          <w:sz w:val="36"/>
          <w:szCs w:val="36"/>
        </w:rPr>
      </w:pPr>
      <w:r w:rsidRPr="007A644E">
        <w:rPr>
          <w:rFonts w:ascii="Book Antiqua" w:hAnsi="Book Antiqua" w:cs="Cavolini"/>
          <w:sz w:val="36"/>
          <w:szCs w:val="36"/>
        </w:rPr>
        <w:t>Je te rends grâce au milieu des nations</w:t>
      </w:r>
    </w:p>
    <w:p w14:paraId="332D631E" w14:textId="77777777" w:rsidR="007A644E" w:rsidRDefault="004F15B9" w:rsidP="007A644E">
      <w:pPr>
        <w:ind w:firstLine="0"/>
        <w:jc w:val="center"/>
        <w:rPr>
          <w:rFonts w:ascii="Book Antiqua" w:hAnsi="Book Antiqua" w:cs="Cavolini"/>
          <w:sz w:val="36"/>
          <w:szCs w:val="36"/>
        </w:rPr>
      </w:pPr>
      <w:r w:rsidRPr="007A644E">
        <w:rPr>
          <w:rFonts w:ascii="Book Antiqua" w:hAnsi="Book Antiqua" w:cs="Cavolini"/>
          <w:sz w:val="36"/>
          <w:szCs w:val="36"/>
        </w:rPr>
        <w:t>Que ma bouche chante ta louange</w:t>
      </w:r>
    </w:p>
    <w:p w14:paraId="1CC9B628" w14:textId="77777777" w:rsidR="007A644E" w:rsidRDefault="004F15B9" w:rsidP="007A644E">
      <w:pPr>
        <w:ind w:firstLine="0"/>
        <w:jc w:val="center"/>
        <w:rPr>
          <w:rFonts w:ascii="Book Antiqua" w:hAnsi="Book Antiqua" w:cs="Cavolini"/>
          <w:sz w:val="36"/>
          <w:szCs w:val="36"/>
        </w:rPr>
      </w:pPr>
      <w:r w:rsidRPr="007A644E">
        <w:rPr>
          <w:rFonts w:ascii="Book Antiqua" w:hAnsi="Book Antiqua" w:cs="Cavolini"/>
          <w:sz w:val="36"/>
          <w:szCs w:val="36"/>
        </w:rPr>
        <w:t>Seigneur, en tout temps, je fête ton nom</w:t>
      </w:r>
    </w:p>
    <w:p w14:paraId="5FF57792" w14:textId="551AE80B" w:rsidR="004F15B9" w:rsidRDefault="004F15B9" w:rsidP="007A644E">
      <w:pPr>
        <w:ind w:firstLine="0"/>
        <w:jc w:val="center"/>
        <w:rPr>
          <w:rFonts w:ascii="Book Antiqua" w:hAnsi="Book Antiqua" w:cs="Cavolini"/>
          <w:sz w:val="36"/>
          <w:szCs w:val="36"/>
        </w:rPr>
      </w:pPr>
      <w:r w:rsidRPr="007A644E">
        <w:rPr>
          <w:rFonts w:ascii="Book Antiqua" w:hAnsi="Book Antiqua" w:cs="Cavolini"/>
          <w:sz w:val="36"/>
          <w:szCs w:val="36"/>
        </w:rPr>
        <w:t>Que ma bouche chante ta louange</w:t>
      </w:r>
    </w:p>
    <w:p w14:paraId="0444D6C0" w14:textId="5FEF34AD" w:rsidR="007A644E" w:rsidRDefault="007A644E" w:rsidP="007A644E">
      <w:pPr>
        <w:ind w:firstLine="0"/>
        <w:jc w:val="center"/>
        <w:rPr>
          <w:rFonts w:ascii="Book Antiqua" w:hAnsi="Book Antiqua" w:cs="Cavolini"/>
          <w:sz w:val="36"/>
          <w:szCs w:val="36"/>
        </w:rPr>
      </w:pPr>
    </w:p>
    <w:p w14:paraId="76C4C223" w14:textId="324500C9" w:rsidR="007A644E" w:rsidRPr="007A644E" w:rsidRDefault="007A644E" w:rsidP="007A644E">
      <w:pPr>
        <w:ind w:firstLine="0"/>
        <w:jc w:val="center"/>
        <w:rPr>
          <w:rFonts w:ascii="Book Antiqua" w:hAnsi="Book Antiqua" w:cs="Cavolini"/>
          <w:sz w:val="36"/>
          <w:szCs w:val="36"/>
        </w:rPr>
      </w:pPr>
      <w:r w:rsidRPr="007A644E">
        <w:rPr>
          <w:rFonts w:ascii="Book Antiqua" w:hAnsi="Book Antiqua" w:cs="Cavolini"/>
          <w:b/>
          <w:bCs/>
          <w:sz w:val="36"/>
          <w:szCs w:val="36"/>
        </w:rPr>
        <w:t>Sois loué, Seigneur</w:t>
      </w:r>
      <w:r>
        <w:rPr>
          <w:rFonts w:ascii="Book Antiqua" w:hAnsi="Book Antiqua" w:cs="Cavolini"/>
          <w:b/>
          <w:bCs/>
          <w:sz w:val="36"/>
          <w:szCs w:val="36"/>
        </w:rPr>
        <w:t>…</w:t>
      </w:r>
    </w:p>
    <w:p w14:paraId="66F91831" w14:textId="53943098" w:rsidR="009F4141" w:rsidRDefault="004F15B9">
      <w:pPr>
        <w:spacing w:before="0"/>
        <w:ind w:firstLine="0"/>
        <w:jc w:val="left"/>
        <w:rPr>
          <w:rFonts w:ascii="Cavolini" w:hAnsi="Cavolini" w:cs="Cavolini"/>
          <w:color w:val="C00000"/>
          <w:sz w:val="28"/>
          <w:szCs w:val="28"/>
        </w:rPr>
      </w:pPr>
      <w:r>
        <w:rPr>
          <w:rFonts w:ascii="Cavolini" w:hAnsi="Cavolini" w:cs="Cavolini"/>
          <w:color w:val="C00000"/>
          <w:sz w:val="28"/>
          <w:szCs w:val="28"/>
        </w:rPr>
        <w:br w:type="page"/>
      </w:r>
    </w:p>
    <w:p w14:paraId="25436ED1" w14:textId="7F526382" w:rsidR="004F15B9" w:rsidRDefault="009F4141" w:rsidP="00947EDF">
      <w:pPr>
        <w:ind w:firstLine="0"/>
        <w:rPr>
          <w:rFonts w:ascii="OCR A Extended" w:hAnsi="OCR A Extended" w:cs="Cavolini"/>
          <w:b/>
          <w:bCs/>
          <w:sz w:val="36"/>
          <w:szCs w:val="36"/>
          <w:u w:val="single"/>
        </w:rPr>
      </w:pPr>
      <w:bookmarkStart w:id="15" w:name="_Hlk95424015"/>
      <w:r w:rsidRPr="00CB7DCC">
        <w:rPr>
          <w:rFonts w:ascii="OCR A Extended" w:hAnsi="OCR A Extended" w:cs="Cavolini"/>
          <w:b/>
          <w:bCs/>
          <w:sz w:val="36"/>
          <w:szCs w:val="36"/>
          <w:u w:val="single"/>
        </w:rPr>
        <w:lastRenderedPageBreak/>
        <w:t>Musiques :</w:t>
      </w:r>
    </w:p>
    <w:bookmarkEnd w:id="15"/>
    <w:p w14:paraId="39BA0D89" w14:textId="3A72D325" w:rsidR="00947EDF" w:rsidRDefault="00947EDF" w:rsidP="00947EDF">
      <w:pPr>
        <w:ind w:firstLine="0"/>
        <w:rPr>
          <w:rFonts w:ascii="OCR A Extended" w:hAnsi="OCR A Extended" w:cs="Cavolini"/>
          <w:b/>
          <w:bCs/>
          <w:sz w:val="36"/>
          <w:szCs w:val="36"/>
          <w:u w:val="single"/>
        </w:rPr>
      </w:pPr>
    </w:p>
    <w:p w14:paraId="414A4396" w14:textId="621AF640" w:rsidR="000A0E6B" w:rsidRDefault="005E3F9B" w:rsidP="00947EDF">
      <w:pPr>
        <w:ind w:firstLine="0"/>
        <w:rPr>
          <w:rFonts w:ascii="OCR A Extended" w:hAnsi="OCR A Extended" w:cs="Cavolini"/>
          <w:b/>
          <w:bCs/>
          <w:sz w:val="36"/>
          <w:szCs w:val="36"/>
        </w:rPr>
      </w:pPr>
      <w:r>
        <w:rPr>
          <w:rFonts w:ascii="Cavolini" w:hAnsi="Cavolini" w:cs="Cavolini"/>
          <w:noProof/>
          <w:color w:val="C00000"/>
          <w:sz w:val="28"/>
          <w:szCs w:val="28"/>
        </w:rPr>
        <w:drawing>
          <wp:anchor distT="0" distB="0" distL="114300" distR="114300" simplePos="0" relativeHeight="251671552" behindDoc="0" locked="0" layoutInCell="1" allowOverlap="1" wp14:anchorId="59AD8D6B" wp14:editId="461990E2">
            <wp:simplePos x="0" y="0"/>
            <wp:positionH relativeFrom="column">
              <wp:posOffset>4574540</wp:posOffset>
            </wp:positionH>
            <wp:positionV relativeFrom="page">
              <wp:posOffset>1167765</wp:posOffset>
            </wp:positionV>
            <wp:extent cx="1257300" cy="12573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p>
    <w:p w14:paraId="60A41DDA" w14:textId="2F35697A" w:rsidR="00947EDF" w:rsidRPr="00947EDF" w:rsidRDefault="00947EDF" w:rsidP="00947EDF">
      <w:pPr>
        <w:ind w:firstLine="0"/>
        <w:rPr>
          <w:rFonts w:ascii="OCR A Extended" w:hAnsi="OCR A Extended" w:cs="Cavolini"/>
          <w:b/>
          <w:bCs/>
          <w:sz w:val="36"/>
          <w:szCs w:val="36"/>
        </w:rPr>
      </w:pPr>
      <w:r w:rsidRPr="00947EDF">
        <w:rPr>
          <w:rFonts w:ascii="OCR A Extended" w:hAnsi="OCR A Extended" w:cs="Cavolini"/>
          <w:b/>
          <w:bCs/>
          <w:sz w:val="36"/>
          <w:szCs w:val="36"/>
        </w:rPr>
        <w:t xml:space="preserve">Shira Choir : </w:t>
      </w:r>
    </w:p>
    <w:p w14:paraId="72D4D2D8" w14:textId="72D3DEC1" w:rsidR="009F4141" w:rsidRDefault="00947EDF" w:rsidP="00947EDF">
      <w:pPr>
        <w:ind w:firstLine="0"/>
        <w:rPr>
          <w:rFonts w:ascii="OCR A Extended" w:hAnsi="OCR A Extended" w:cs="Cavolini"/>
          <w:sz w:val="36"/>
          <w:szCs w:val="36"/>
        </w:rPr>
      </w:pPr>
      <w:r w:rsidRPr="00947EDF">
        <w:rPr>
          <w:rFonts w:ascii="OCR A Extended" w:hAnsi="OCR A Extended" w:cs="Cavolini"/>
          <w:sz w:val="36"/>
          <w:szCs w:val="36"/>
        </w:rPr>
        <w:t>« Im Hashem Lo Yivneh Bayis »</w:t>
      </w:r>
    </w:p>
    <w:p w14:paraId="00C7AD01" w14:textId="534095AE" w:rsidR="00947EDF" w:rsidRDefault="00947EDF" w:rsidP="00947EDF">
      <w:pPr>
        <w:ind w:firstLine="0"/>
        <w:rPr>
          <w:rFonts w:ascii="OCR A Extended" w:hAnsi="OCR A Extended" w:cs="Cavolini"/>
          <w:sz w:val="36"/>
          <w:szCs w:val="36"/>
        </w:rPr>
      </w:pPr>
    </w:p>
    <w:p w14:paraId="45DB2084" w14:textId="1105C4EA" w:rsidR="007238AF" w:rsidRDefault="007238AF" w:rsidP="00947EDF">
      <w:pPr>
        <w:ind w:firstLine="0"/>
        <w:rPr>
          <w:rFonts w:ascii="OCR A Extended" w:hAnsi="OCR A Extended" w:cs="Cavolini"/>
          <w:b/>
          <w:bCs/>
          <w:sz w:val="36"/>
          <w:szCs w:val="36"/>
        </w:rPr>
      </w:pPr>
    </w:p>
    <w:p w14:paraId="4C7B4739" w14:textId="3F88AF5D" w:rsidR="007238AF" w:rsidRDefault="007238AF" w:rsidP="00947EDF">
      <w:pPr>
        <w:ind w:firstLine="0"/>
        <w:rPr>
          <w:rFonts w:ascii="OCR A Extended" w:hAnsi="OCR A Extended" w:cs="Cavolini"/>
          <w:b/>
          <w:bCs/>
          <w:sz w:val="36"/>
          <w:szCs w:val="36"/>
        </w:rPr>
      </w:pPr>
    </w:p>
    <w:p w14:paraId="79BC5A13" w14:textId="4D38FCC3" w:rsidR="005E3F9B" w:rsidRDefault="005E3F9B" w:rsidP="00947EDF">
      <w:pPr>
        <w:ind w:firstLine="0"/>
        <w:rPr>
          <w:rFonts w:ascii="OCR A Extended" w:hAnsi="OCR A Extended" w:cs="Cavolini"/>
          <w:b/>
          <w:bCs/>
          <w:sz w:val="36"/>
          <w:szCs w:val="36"/>
        </w:rPr>
      </w:pPr>
    </w:p>
    <w:p w14:paraId="11215638" w14:textId="03D090A5" w:rsidR="005E3F9B" w:rsidRDefault="00E616D3" w:rsidP="00947EDF">
      <w:pPr>
        <w:ind w:firstLine="0"/>
        <w:rPr>
          <w:rFonts w:ascii="OCR A Extended" w:hAnsi="OCR A Extended" w:cs="Cavolini"/>
          <w:b/>
          <w:bCs/>
          <w:sz w:val="36"/>
          <w:szCs w:val="36"/>
        </w:rPr>
      </w:pPr>
      <w:r>
        <w:rPr>
          <w:rFonts w:ascii="OCR A Extended" w:hAnsi="OCR A Extended" w:cs="Cavolini"/>
          <w:noProof/>
          <w:sz w:val="36"/>
          <w:szCs w:val="36"/>
        </w:rPr>
        <w:drawing>
          <wp:anchor distT="0" distB="0" distL="114300" distR="114300" simplePos="0" relativeHeight="251672576" behindDoc="0" locked="0" layoutInCell="1" allowOverlap="1" wp14:anchorId="6F0BEB8E" wp14:editId="6145E13C">
            <wp:simplePos x="0" y="0"/>
            <wp:positionH relativeFrom="column">
              <wp:posOffset>2567940</wp:posOffset>
            </wp:positionH>
            <wp:positionV relativeFrom="page">
              <wp:posOffset>3142615</wp:posOffset>
            </wp:positionV>
            <wp:extent cx="1257300" cy="12573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8">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p>
    <w:p w14:paraId="32A7B631" w14:textId="76D92796" w:rsidR="0046384A" w:rsidRPr="0046384A" w:rsidRDefault="0046384A" w:rsidP="00947EDF">
      <w:pPr>
        <w:ind w:firstLine="0"/>
        <w:rPr>
          <w:rFonts w:ascii="OCR A Extended" w:hAnsi="OCR A Extended" w:cs="Cavolini"/>
          <w:b/>
          <w:bCs/>
          <w:sz w:val="36"/>
          <w:szCs w:val="36"/>
        </w:rPr>
      </w:pPr>
      <w:r w:rsidRPr="0046384A">
        <w:rPr>
          <w:rFonts w:ascii="OCR A Extended" w:hAnsi="OCR A Extended" w:cs="Cavolini"/>
          <w:b/>
          <w:bCs/>
          <w:sz w:val="36"/>
          <w:szCs w:val="36"/>
        </w:rPr>
        <w:t>L’Arpeggiata</w:t>
      </w:r>
    </w:p>
    <w:p w14:paraId="15029E88" w14:textId="5766C4FB" w:rsidR="0046384A" w:rsidRDefault="0046384A" w:rsidP="00947EDF">
      <w:pPr>
        <w:ind w:firstLine="0"/>
        <w:rPr>
          <w:rFonts w:ascii="OCR A Extended" w:hAnsi="OCR A Extended" w:cs="Cavolini"/>
          <w:sz w:val="36"/>
          <w:szCs w:val="36"/>
        </w:rPr>
      </w:pPr>
      <w:r w:rsidRPr="0046384A">
        <w:rPr>
          <w:rFonts w:ascii="OCR A Extended" w:hAnsi="OCR A Extended" w:cs="Cavolini"/>
          <w:sz w:val="36"/>
          <w:szCs w:val="36"/>
        </w:rPr>
        <w:t>« Nina Nanna »</w:t>
      </w:r>
    </w:p>
    <w:p w14:paraId="613B5D6B" w14:textId="15A4F492" w:rsidR="00947EDF" w:rsidRDefault="0046384A" w:rsidP="00947EDF">
      <w:pPr>
        <w:ind w:firstLine="0"/>
        <w:rPr>
          <w:rFonts w:ascii="OCR A Extended" w:hAnsi="OCR A Extended" w:cs="Cavolini"/>
          <w:sz w:val="36"/>
          <w:szCs w:val="36"/>
        </w:rPr>
      </w:pPr>
      <w:r w:rsidRPr="0046384A">
        <w:rPr>
          <w:rFonts w:ascii="OCR A Extended" w:hAnsi="OCR A Extended" w:cs="Cavolini"/>
          <w:sz w:val="36"/>
          <w:szCs w:val="36"/>
        </w:rPr>
        <w:t>Philippe Jarrousky</w:t>
      </w:r>
    </w:p>
    <w:p w14:paraId="390EC6B0" w14:textId="68400B9F" w:rsidR="007238AF" w:rsidRDefault="007238AF" w:rsidP="00947EDF">
      <w:pPr>
        <w:ind w:firstLine="0"/>
        <w:rPr>
          <w:rFonts w:ascii="OCR A Extended" w:hAnsi="OCR A Extended" w:cs="Cavolini"/>
          <w:sz w:val="36"/>
          <w:szCs w:val="36"/>
        </w:rPr>
      </w:pPr>
    </w:p>
    <w:p w14:paraId="063C5733" w14:textId="60E6B2C4" w:rsidR="007238AF" w:rsidRDefault="007238AF" w:rsidP="00947EDF">
      <w:pPr>
        <w:ind w:firstLine="0"/>
        <w:rPr>
          <w:rFonts w:ascii="OCR A Extended" w:hAnsi="OCR A Extended" w:cs="Cavolini"/>
          <w:sz w:val="36"/>
          <w:szCs w:val="36"/>
        </w:rPr>
      </w:pPr>
    </w:p>
    <w:p w14:paraId="5013CAEF" w14:textId="7B6E023F" w:rsidR="007238AF" w:rsidRDefault="007238AF" w:rsidP="00947EDF">
      <w:pPr>
        <w:ind w:firstLine="0"/>
        <w:rPr>
          <w:rFonts w:ascii="OCR A Extended" w:hAnsi="OCR A Extended" w:cs="Cavolini"/>
          <w:sz w:val="36"/>
          <w:szCs w:val="36"/>
        </w:rPr>
      </w:pPr>
    </w:p>
    <w:p w14:paraId="4F03B2C7" w14:textId="61EA063E" w:rsidR="005E3F9B" w:rsidRDefault="00AE3BEE" w:rsidP="00947EDF">
      <w:pPr>
        <w:ind w:firstLine="0"/>
        <w:rPr>
          <w:rFonts w:ascii="OCR A Extended" w:hAnsi="OCR A Extended" w:cs="Cavolini"/>
          <w:sz w:val="36"/>
          <w:szCs w:val="36"/>
        </w:rPr>
      </w:pPr>
      <w:r>
        <w:rPr>
          <w:rFonts w:ascii="OCR A Extended" w:hAnsi="OCR A Extended" w:cs="Cavolini"/>
          <w:noProof/>
          <w:sz w:val="36"/>
          <w:szCs w:val="36"/>
        </w:rPr>
        <w:drawing>
          <wp:anchor distT="0" distB="0" distL="114300" distR="114300" simplePos="0" relativeHeight="251673600" behindDoc="0" locked="0" layoutInCell="1" allowOverlap="1" wp14:anchorId="573D7751" wp14:editId="2EFC01F3">
            <wp:simplePos x="0" y="0"/>
            <wp:positionH relativeFrom="column">
              <wp:posOffset>4603115</wp:posOffset>
            </wp:positionH>
            <wp:positionV relativeFrom="page">
              <wp:posOffset>4989195</wp:posOffset>
            </wp:positionV>
            <wp:extent cx="1257300" cy="12573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9">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p>
    <w:p w14:paraId="65FDEFF7" w14:textId="65A76567" w:rsidR="007238AF" w:rsidRDefault="007238AF" w:rsidP="00947EDF">
      <w:pPr>
        <w:ind w:firstLine="0"/>
        <w:rPr>
          <w:rFonts w:ascii="OCR A Extended" w:hAnsi="OCR A Extended" w:cs="Cavolini"/>
          <w:sz w:val="36"/>
          <w:szCs w:val="36"/>
        </w:rPr>
      </w:pPr>
    </w:p>
    <w:p w14:paraId="42549D8A" w14:textId="5552AB1D" w:rsidR="007238AF" w:rsidRDefault="007238AF" w:rsidP="00947EDF">
      <w:pPr>
        <w:ind w:firstLine="0"/>
        <w:rPr>
          <w:rFonts w:ascii="OCR A Extended" w:hAnsi="OCR A Extended" w:cs="Cavolini"/>
          <w:sz w:val="36"/>
          <w:szCs w:val="36"/>
        </w:rPr>
      </w:pPr>
      <w:r>
        <w:rPr>
          <w:rFonts w:ascii="OCR A Extended" w:hAnsi="OCR A Extended" w:cs="Cavolini"/>
          <w:sz w:val="36"/>
          <w:szCs w:val="36"/>
        </w:rPr>
        <w:t>NOTRE PERE</w:t>
      </w:r>
    </w:p>
    <w:p w14:paraId="03205C10" w14:textId="5FB797F3" w:rsidR="007238AF" w:rsidRDefault="000A0E6B" w:rsidP="00947EDF">
      <w:pPr>
        <w:ind w:firstLine="0"/>
        <w:rPr>
          <w:rFonts w:ascii="OCR A Extended" w:hAnsi="OCR A Extended" w:cs="Cavolini"/>
          <w:b/>
          <w:bCs/>
          <w:sz w:val="36"/>
          <w:szCs w:val="36"/>
        </w:rPr>
      </w:pPr>
      <w:r>
        <w:rPr>
          <w:rFonts w:ascii="OCR A Extended" w:hAnsi="OCR A Extended" w:cs="Cavolini"/>
          <w:sz w:val="36"/>
          <w:szCs w:val="36"/>
        </w:rPr>
        <w:t>d</w:t>
      </w:r>
      <w:r w:rsidR="007238AF">
        <w:rPr>
          <w:rFonts w:ascii="OCR A Extended" w:hAnsi="OCR A Extended" w:cs="Cavolini"/>
          <w:sz w:val="36"/>
          <w:szCs w:val="36"/>
        </w:rPr>
        <w:t xml:space="preserve">e </w:t>
      </w:r>
      <w:r w:rsidR="007238AF" w:rsidRPr="007238AF">
        <w:rPr>
          <w:rFonts w:ascii="OCR A Extended" w:hAnsi="OCR A Extended" w:cs="Cavolini"/>
          <w:b/>
          <w:bCs/>
          <w:sz w:val="36"/>
          <w:szCs w:val="36"/>
        </w:rPr>
        <w:t>GLORIOUS</w:t>
      </w:r>
    </w:p>
    <w:p w14:paraId="7A554E63" w14:textId="35AD3622" w:rsidR="006071E8" w:rsidRDefault="006071E8" w:rsidP="00947EDF">
      <w:pPr>
        <w:ind w:firstLine="0"/>
        <w:rPr>
          <w:rFonts w:ascii="OCR A Extended" w:hAnsi="OCR A Extended" w:cs="Cavolini"/>
          <w:b/>
          <w:bCs/>
          <w:sz w:val="36"/>
          <w:szCs w:val="36"/>
        </w:rPr>
      </w:pPr>
    </w:p>
    <w:p w14:paraId="51028E18" w14:textId="6A11FD17" w:rsidR="006071E8" w:rsidRDefault="006071E8" w:rsidP="00947EDF">
      <w:pPr>
        <w:ind w:firstLine="0"/>
        <w:rPr>
          <w:rFonts w:ascii="OCR A Extended" w:hAnsi="OCR A Extended" w:cs="Cavolini"/>
          <w:b/>
          <w:bCs/>
          <w:sz w:val="36"/>
          <w:szCs w:val="36"/>
        </w:rPr>
      </w:pPr>
    </w:p>
    <w:p w14:paraId="0E419E6D" w14:textId="77777777" w:rsidR="00E616D3" w:rsidRDefault="00E616D3" w:rsidP="00947EDF">
      <w:pPr>
        <w:ind w:firstLine="0"/>
        <w:rPr>
          <w:rFonts w:ascii="OCR A Extended" w:hAnsi="OCR A Extended" w:cs="Cavolini"/>
          <w:b/>
          <w:bCs/>
          <w:sz w:val="36"/>
          <w:szCs w:val="36"/>
        </w:rPr>
      </w:pPr>
    </w:p>
    <w:p w14:paraId="48782F5F" w14:textId="756D5912" w:rsidR="006071E8" w:rsidRDefault="006071E8" w:rsidP="00947EDF">
      <w:pPr>
        <w:ind w:firstLine="0"/>
        <w:rPr>
          <w:rFonts w:ascii="OCR A Extended" w:hAnsi="OCR A Extended" w:cs="Cavolini"/>
          <w:b/>
          <w:bCs/>
          <w:sz w:val="36"/>
          <w:szCs w:val="36"/>
        </w:rPr>
      </w:pPr>
    </w:p>
    <w:p w14:paraId="296AE8B5" w14:textId="0B8B2205" w:rsidR="006071E8" w:rsidRPr="000A0E6B" w:rsidRDefault="000A0E6B" w:rsidP="00947EDF">
      <w:pPr>
        <w:ind w:firstLine="0"/>
        <w:rPr>
          <w:rFonts w:ascii="OCR A Extended" w:hAnsi="OCR A Extended" w:cs="Cavolini"/>
          <w:sz w:val="36"/>
          <w:szCs w:val="36"/>
        </w:rPr>
      </w:pPr>
      <w:r>
        <w:rPr>
          <w:rFonts w:ascii="OCR A Extended" w:hAnsi="OCR A Extended" w:cs="Cavolini"/>
          <w:sz w:val="36"/>
          <w:szCs w:val="36"/>
        </w:rPr>
        <w:t>« </w:t>
      </w:r>
      <w:r w:rsidRPr="000A0E6B">
        <w:rPr>
          <w:rFonts w:ascii="OCR A Extended" w:hAnsi="OCR A Extended" w:cs="Cavolini"/>
          <w:sz w:val="36"/>
          <w:szCs w:val="36"/>
        </w:rPr>
        <w:t>Que ma bouche chante ta louange</w:t>
      </w:r>
      <w:r>
        <w:rPr>
          <w:rFonts w:ascii="OCR A Extended" w:hAnsi="OCR A Extended" w:cs="Cavolini"/>
          <w:sz w:val="36"/>
          <w:szCs w:val="36"/>
        </w:rPr>
        <w:t> »</w:t>
      </w:r>
    </w:p>
    <w:p w14:paraId="7030A8E6" w14:textId="01B8022C" w:rsidR="006071E8" w:rsidRDefault="00E616D3" w:rsidP="00947EDF">
      <w:pPr>
        <w:ind w:firstLine="0"/>
        <w:rPr>
          <w:rFonts w:ascii="OCR A Extended" w:hAnsi="OCR A Extended" w:cs="Cavolini"/>
          <w:b/>
          <w:bCs/>
          <w:sz w:val="36"/>
          <w:szCs w:val="36"/>
        </w:rPr>
      </w:pPr>
      <w:r>
        <w:rPr>
          <w:rFonts w:ascii="OCR A Extended" w:hAnsi="OCR A Extended" w:cs="Cavolini"/>
          <w:b/>
          <w:bCs/>
          <w:noProof/>
          <w:sz w:val="36"/>
          <w:szCs w:val="36"/>
        </w:rPr>
        <w:drawing>
          <wp:anchor distT="0" distB="0" distL="114300" distR="114300" simplePos="0" relativeHeight="251674624" behindDoc="0" locked="0" layoutInCell="1" allowOverlap="1" wp14:anchorId="7C22EEFC" wp14:editId="32C52057">
            <wp:simplePos x="0" y="0"/>
            <wp:positionH relativeFrom="column">
              <wp:posOffset>2550795</wp:posOffset>
            </wp:positionH>
            <wp:positionV relativeFrom="page">
              <wp:posOffset>7354570</wp:posOffset>
            </wp:positionV>
            <wp:extent cx="1257300" cy="12573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0">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r w:rsidR="000A0E6B">
        <w:rPr>
          <w:rFonts w:ascii="OCR A Extended" w:hAnsi="OCR A Extended" w:cs="Cavolini"/>
          <w:b/>
          <w:bCs/>
          <w:sz w:val="36"/>
          <w:szCs w:val="36"/>
        </w:rPr>
        <w:t>de Glorious</w:t>
      </w:r>
    </w:p>
    <w:p w14:paraId="6A2BE1D0" w14:textId="2EDED050" w:rsidR="007238AF" w:rsidRDefault="007238AF" w:rsidP="00947EDF">
      <w:pPr>
        <w:ind w:firstLine="0"/>
        <w:rPr>
          <w:rFonts w:ascii="OCR A Extended" w:hAnsi="OCR A Extended" w:cs="Cavolini"/>
          <w:b/>
          <w:bCs/>
          <w:sz w:val="36"/>
          <w:szCs w:val="36"/>
        </w:rPr>
      </w:pPr>
    </w:p>
    <w:p w14:paraId="26CCD409" w14:textId="0695EECB" w:rsidR="007238AF" w:rsidRDefault="007238AF" w:rsidP="00947EDF">
      <w:pPr>
        <w:ind w:firstLine="0"/>
        <w:rPr>
          <w:rFonts w:ascii="OCR A Extended" w:hAnsi="OCR A Extended" w:cs="Cavolini"/>
          <w:b/>
          <w:bCs/>
          <w:sz w:val="36"/>
          <w:szCs w:val="36"/>
        </w:rPr>
      </w:pPr>
    </w:p>
    <w:p w14:paraId="63871CD8" w14:textId="516A8739" w:rsidR="007238AF" w:rsidRDefault="007238AF" w:rsidP="00947EDF">
      <w:pPr>
        <w:ind w:firstLine="0"/>
        <w:rPr>
          <w:rFonts w:ascii="OCR A Extended" w:hAnsi="OCR A Extended" w:cs="Cavolini"/>
          <w:b/>
          <w:bCs/>
          <w:sz w:val="36"/>
          <w:szCs w:val="36"/>
        </w:rPr>
      </w:pPr>
    </w:p>
    <w:p w14:paraId="7ED2801A" w14:textId="1C45C09C" w:rsidR="007238AF" w:rsidRDefault="007238AF" w:rsidP="00947EDF">
      <w:pPr>
        <w:ind w:firstLine="0"/>
        <w:rPr>
          <w:rFonts w:ascii="OCR A Extended" w:hAnsi="OCR A Extended" w:cs="Cavolini"/>
          <w:b/>
          <w:bCs/>
          <w:sz w:val="36"/>
          <w:szCs w:val="36"/>
        </w:rPr>
      </w:pPr>
    </w:p>
    <w:p w14:paraId="0DC05B3F" w14:textId="6D23637B" w:rsidR="00947EDF" w:rsidRPr="00947EDF" w:rsidRDefault="00947EDF" w:rsidP="00947EDF">
      <w:pPr>
        <w:ind w:firstLine="0"/>
        <w:rPr>
          <w:rFonts w:ascii="OCR A Extended" w:hAnsi="OCR A Extended" w:cs="Cavolini"/>
          <w:sz w:val="36"/>
          <w:szCs w:val="36"/>
        </w:rPr>
      </w:pPr>
    </w:p>
    <w:p w14:paraId="39E4917F" w14:textId="04B6002F" w:rsidR="00BE1507" w:rsidRDefault="00BE1507" w:rsidP="0046384A">
      <w:pPr>
        <w:jc w:val="center"/>
        <w:rPr>
          <w:rFonts w:ascii="OCR A Extended" w:hAnsi="OCR A Extended" w:cs="Cavolini"/>
          <w:sz w:val="36"/>
          <w:szCs w:val="36"/>
        </w:rPr>
      </w:pPr>
    </w:p>
    <w:p w14:paraId="130C05DE" w14:textId="609E2105" w:rsidR="00BE1507" w:rsidRDefault="00BE1507" w:rsidP="0046384A">
      <w:pPr>
        <w:jc w:val="center"/>
        <w:rPr>
          <w:rFonts w:ascii="OCR A Extended" w:hAnsi="OCR A Extended" w:cs="Cavolini"/>
          <w:sz w:val="36"/>
          <w:szCs w:val="36"/>
        </w:rPr>
      </w:pPr>
    </w:p>
    <w:p w14:paraId="5D597AEC" w14:textId="6BBDC554" w:rsidR="00BE1507" w:rsidRDefault="00BE1507" w:rsidP="0046384A">
      <w:pPr>
        <w:jc w:val="center"/>
        <w:rPr>
          <w:rFonts w:ascii="OCR A Extended" w:hAnsi="OCR A Extended" w:cs="Cavolini"/>
          <w:sz w:val="36"/>
          <w:szCs w:val="36"/>
        </w:rPr>
      </w:pPr>
    </w:p>
    <w:p w14:paraId="091D04C9" w14:textId="77777777" w:rsidR="00BE1507" w:rsidRDefault="00BE1507" w:rsidP="0046384A">
      <w:pPr>
        <w:jc w:val="center"/>
        <w:rPr>
          <w:rFonts w:ascii="OCR A Extended" w:hAnsi="OCR A Extended" w:cs="Cavolini"/>
          <w:sz w:val="36"/>
          <w:szCs w:val="36"/>
        </w:rPr>
      </w:pPr>
    </w:p>
    <w:p w14:paraId="60959D2D" w14:textId="0075D4C0" w:rsidR="0046384A" w:rsidRDefault="004F15B9" w:rsidP="0046384A">
      <w:pPr>
        <w:jc w:val="center"/>
        <w:rPr>
          <w:sz w:val="32"/>
          <w:szCs w:val="32"/>
        </w:rPr>
      </w:pPr>
      <w:r w:rsidRPr="0046384A">
        <w:rPr>
          <w:sz w:val="32"/>
          <w:szCs w:val="32"/>
        </w:rPr>
        <w:lastRenderedPageBreak/>
        <w:t>19 décembre 2021</w:t>
      </w:r>
    </w:p>
    <w:p w14:paraId="7D220F2D" w14:textId="09AA2D39" w:rsidR="004F15B9" w:rsidRPr="0046384A" w:rsidRDefault="004F15B9" w:rsidP="0046384A">
      <w:pPr>
        <w:jc w:val="center"/>
        <w:rPr>
          <w:sz w:val="32"/>
          <w:szCs w:val="32"/>
        </w:rPr>
      </w:pPr>
      <w:r w:rsidRPr="0012602E">
        <w:rPr>
          <w:b/>
          <w:bCs/>
          <w:sz w:val="32"/>
          <w:szCs w:val="32"/>
        </w:rPr>
        <w:t>4ème dimanche de l’Avent</w:t>
      </w:r>
      <w:r w:rsidRPr="0046384A">
        <w:rPr>
          <w:sz w:val="32"/>
          <w:szCs w:val="32"/>
        </w:rPr>
        <w:t xml:space="preserve"> année C</w:t>
      </w:r>
    </w:p>
    <w:p w14:paraId="48F80B07" w14:textId="71E4FFD6" w:rsidR="0046384A" w:rsidRDefault="0046384A" w:rsidP="004F15B9">
      <w:pPr>
        <w:rPr>
          <w:rFonts w:ascii="Arial Rounded MT Bold" w:hAnsi="Arial Rounded MT Bold"/>
          <w:color w:val="00B050"/>
          <w:sz w:val="28"/>
          <w:szCs w:val="28"/>
        </w:rPr>
      </w:pPr>
    </w:p>
    <w:p w14:paraId="4328A9C7" w14:textId="5C80B5ED" w:rsidR="004777BD" w:rsidRPr="00854AAF" w:rsidRDefault="004777BD" w:rsidP="004777BD">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r w:rsidRPr="003348D8">
        <w:rPr>
          <w:rFonts w:ascii="Arial Narrow" w:hAnsi="Arial Narrow"/>
          <w:sz w:val="32"/>
          <w:szCs w:val="32"/>
          <w:u w:val="single"/>
        </w:rPr>
        <w:t>Mise en scène :</w:t>
      </w:r>
      <w:r w:rsidRPr="00854AAF">
        <w:rPr>
          <w:rFonts w:ascii="Arial Narrow" w:hAnsi="Arial Narrow"/>
          <w:sz w:val="32"/>
          <w:szCs w:val="32"/>
        </w:rPr>
        <w:t xml:space="preserve"> </w:t>
      </w:r>
      <w:r>
        <w:rPr>
          <w:rFonts w:ascii="Arial Narrow" w:hAnsi="Arial Narrow"/>
          <w:sz w:val="32"/>
          <w:szCs w:val="32"/>
        </w:rPr>
        <w:t>l’église est normalement éclairée. Les trois bougies précédentes sont en place. La veillée commence par un cantique de l’Avent bien connu : « Venez divin Messie ». Les paroles sont affichées sur l’écran du diaporama.</w:t>
      </w:r>
    </w:p>
    <w:p w14:paraId="466CE3FB" w14:textId="2CC8D0BA" w:rsidR="0046384A" w:rsidRDefault="0046384A" w:rsidP="009F4141">
      <w:pPr>
        <w:ind w:firstLine="0"/>
        <w:jc w:val="left"/>
        <w:rPr>
          <w:rFonts w:ascii="Book Antiqua" w:hAnsi="Book Antiqua" w:cs="Cavolini"/>
          <w:b/>
          <w:bCs/>
          <w:sz w:val="36"/>
          <w:szCs w:val="36"/>
        </w:rPr>
      </w:pPr>
    </w:p>
    <w:p w14:paraId="3B90EF7F" w14:textId="608AADD1" w:rsidR="004F15B9" w:rsidRPr="009F4141" w:rsidRDefault="004F15B9" w:rsidP="0046384A">
      <w:pPr>
        <w:ind w:firstLine="0"/>
        <w:jc w:val="center"/>
        <w:rPr>
          <w:rFonts w:ascii="Book Antiqua" w:hAnsi="Book Antiqua" w:cs="Cavolini"/>
          <w:b/>
          <w:bCs/>
          <w:sz w:val="36"/>
          <w:szCs w:val="36"/>
        </w:rPr>
      </w:pPr>
      <w:r w:rsidRPr="009F4141">
        <w:rPr>
          <w:rFonts w:ascii="Book Antiqua" w:hAnsi="Book Antiqua" w:cs="Cavolini"/>
          <w:b/>
          <w:bCs/>
          <w:sz w:val="36"/>
          <w:szCs w:val="36"/>
        </w:rPr>
        <w:t>Venez, divin Messie,</w:t>
      </w:r>
      <w:r w:rsidR="009F4141">
        <w:rPr>
          <w:rFonts w:ascii="Book Antiqua" w:hAnsi="Book Antiqua" w:cs="Cavolini"/>
          <w:b/>
          <w:bCs/>
          <w:sz w:val="36"/>
          <w:szCs w:val="36"/>
        </w:rPr>
        <w:t xml:space="preserve"> n</w:t>
      </w:r>
      <w:r w:rsidRPr="009F4141">
        <w:rPr>
          <w:rFonts w:ascii="Book Antiqua" w:hAnsi="Book Antiqua" w:cs="Cavolini"/>
          <w:b/>
          <w:bCs/>
          <w:sz w:val="36"/>
          <w:szCs w:val="36"/>
        </w:rPr>
        <w:t>ous rendre espoir et nous sauver !</w:t>
      </w:r>
      <w:r w:rsidRPr="009F4141">
        <w:rPr>
          <w:rFonts w:ascii="Book Antiqua" w:hAnsi="Book Antiqua" w:cs="Cavolini"/>
          <w:b/>
          <w:bCs/>
          <w:sz w:val="36"/>
          <w:szCs w:val="36"/>
        </w:rPr>
        <w:br/>
        <w:t>Vous êtes notre vie !</w:t>
      </w:r>
      <w:r w:rsidR="009F4141">
        <w:rPr>
          <w:rFonts w:ascii="Book Antiqua" w:hAnsi="Book Antiqua" w:cs="Cavolini"/>
          <w:b/>
          <w:bCs/>
          <w:sz w:val="36"/>
          <w:szCs w:val="36"/>
        </w:rPr>
        <w:t xml:space="preserve"> </w:t>
      </w:r>
      <w:r w:rsidRPr="009F4141">
        <w:rPr>
          <w:rFonts w:ascii="Book Antiqua" w:hAnsi="Book Antiqua" w:cs="Cavolini"/>
          <w:b/>
          <w:bCs/>
          <w:sz w:val="36"/>
          <w:szCs w:val="36"/>
        </w:rPr>
        <w:t>Venez, venez, venez !</w:t>
      </w:r>
    </w:p>
    <w:p w14:paraId="25396310" w14:textId="77777777" w:rsidR="009F4141" w:rsidRPr="00B57AFB" w:rsidRDefault="009F4141" w:rsidP="0046384A">
      <w:pPr>
        <w:ind w:firstLine="0"/>
        <w:jc w:val="center"/>
        <w:rPr>
          <w:rFonts w:ascii="Book Antiqua" w:hAnsi="Book Antiqua" w:cs="Cavolini"/>
          <w:sz w:val="16"/>
          <w:szCs w:val="16"/>
        </w:rPr>
      </w:pPr>
    </w:p>
    <w:p w14:paraId="2009061E" w14:textId="77777777" w:rsidR="009F4141" w:rsidRDefault="004F15B9" w:rsidP="0046384A">
      <w:pPr>
        <w:ind w:firstLine="0"/>
        <w:jc w:val="center"/>
        <w:rPr>
          <w:rFonts w:ascii="Book Antiqua" w:hAnsi="Book Antiqua" w:cs="Cavolini"/>
          <w:sz w:val="36"/>
          <w:szCs w:val="36"/>
        </w:rPr>
      </w:pPr>
      <w:r w:rsidRPr="009F4141">
        <w:rPr>
          <w:rFonts w:ascii="Book Antiqua" w:hAnsi="Book Antiqua" w:cs="Cavolini"/>
          <w:sz w:val="36"/>
          <w:szCs w:val="36"/>
        </w:rPr>
        <w:t>Ô Fils de Dieu, ne tardez pas ;</w:t>
      </w:r>
    </w:p>
    <w:p w14:paraId="7474F643" w14:textId="3D0FE575" w:rsidR="004777BD" w:rsidRDefault="009F4141" w:rsidP="0046384A">
      <w:pPr>
        <w:ind w:firstLine="0"/>
        <w:jc w:val="center"/>
        <w:rPr>
          <w:rFonts w:ascii="Book Antiqua" w:hAnsi="Book Antiqua" w:cs="Cavolini"/>
          <w:sz w:val="36"/>
          <w:szCs w:val="36"/>
        </w:rPr>
      </w:pPr>
      <w:r>
        <w:rPr>
          <w:rFonts w:ascii="Book Antiqua" w:hAnsi="Book Antiqua" w:cs="Cavolini"/>
          <w:sz w:val="36"/>
          <w:szCs w:val="36"/>
        </w:rPr>
        <w:t>p</w:t>
      </w:r>
      <w:r w:rsidR="004F15B9" w:rsidRPr="009F4141">
        <w:rPr>
          <w:rFonts w:ascii="Book Antiqua" w:hAnsi="Book Antiqua" w:cs="Cavolini"/>
          <w:sz w:val="36"/>
          <w:szCs w:val="36"/>
        </w:rPr>
        <w:t>ar votre corps donnez la joie</w:t>
      </w:r>
    </w:p>
    <w:p w14:paraId="4240B1FB" w14:textId="12ABC612" w:rsidR="004F15B9" w:rsidRPr="009F4141" w:rsidRDefault="009F4141" w:rsidP="0046384A">
      <w:pPr>
        <w:ind w:firstLine="0"/>
        <w:jc w:val="center"/>
        <w:rPr>
          <w:rFonts w:ascii="Book Antiqua" w:hAnsi="Book Antiqua" w:cs="Cavolini"/>
          <w:sz w:val="36"/>
          <w:szCs w:val="36"/>
        </w:rPr>
      </w:pPr>
      <w:r>
        <w:rPr>
          <w:rFonts w:ascii="Book Antiqua" w:hAnsi="Book Antiqua" w:cs="Cavolini"/>
          <w:sz w:val="36"/>
          <w:szCs w:val="36"/>
        </w:rPr>
        <w:t>à</w:t>
      </w:r>
      <w:r w:rsidR="004F15B9" w:rsidRPr="009F4141">
        <w:rPr>
          <w:rFonts w:ascii="Book Antiqua" w:hAnsi="Book Antiqua" w:cs="Cavolini"/>
          <w:sz w:val="36"/>
          <w:szCs w:val="36"/>
        </w:rPr>
        <w:t xml:space="preserve"> notre monde en désarroi.</w:t>
      </w:r>
      <w:r w:rsidR="004F15B9" w:rsidRPr="009F4141">
        <w:rPr>
          <w:rFonts w:ascii="Book Antiqua" w:hAnsi="Book Antiqua" w:cs="Cavolini"/>
          <w:sz w:val="36"/>
          <w:szCs w:val="36"/>
        </w:rPr>
        <w:br/>
        <w:t>Redites-nous encore</w:t>
      </w:r>
      <w:r>
        <w:rPr>
          <w:rFonts w:ascii="Book Antiqua" w:hAnsi="Book Antiqua" w:cs="Cavolini"/>
          <w:sz w:val="36"/>
          <w:szCs w:val="36"/>
        </w:rPr>
        <w:t xml:space="preserve"> d</w:t>
      </w:r>
      <w:r w:rsidR="004F15B9" w:rsidRPr="009F4141">
        <w:rPr>
          <w:rFonts w:ascii="Book Antiqua" w:hAnsi="Book Antiqua" w:cs="Cavolini"/>
          <w:sz w:val="36"/>
          <w:szCs w:val="36"/>
        </w:rPr>
        <w:t>e quel amour vous nous aimez ;</w:t>
      </w:r>
      <w:r w:rsidR="004F15B9" w:rsidRPr="009F4141">
        <w:rPr>
          <w:rFonts w:ascii="Book Antiqua" w:hAnsi="Book Antiqua" w:cs="Cavolini"/>
          <w:sz w:val="36"/>
          <w:szCs w:val="36"/>
        </w:rPr>
        <w:br/>
      </w:r>
      <w:r>
        <w:rPr>
          <w:rFonts w:ascii="Book Antiqua" w:hAnsi="Book Antiqua" w:cs="Cavolini"/>
          <w:sz w:val="36"/>
          <w:szCs w:val="36"/>
        </w:rPr>
        <w:t>t</w:t>
      </w:r>
      <w:r w:rsidR="004F15B9" w:rsidRPr="009F4141">
        <w:rPr>
          <w:rFonts w:ascii="Book Antiqua" w:hAnsi="Book Antiqua" w:cs="Cavolini"/>
          <w:sz w:val="36"/>
          <w:szCs w:val="36"/>
        </w:rPr>
        <w:t>ant d’hommes vous ignorent !</w:t>
      </w:r>
      <w:r>
        <w:rPr>
          <w:rFonts w:ascii="Book Antiqua" w:hAnsi="Book Antiqua" w:cs="Cavolini"/>
          <w:sz w:val="36"/>
          <w:szCs w:val="36"/>
        </w:rPr>
        <w:t xml:space="preserve"> </w:t>
      </w:r>
      <w:r w:rsidR="004F15B9" w:rsidRPr="009F4141">
        <w:rPr>
          <w:rFonts w:ascii="Book Antiqua" w:hAnsi="Book Antiqua" w:cs="Cavolini"/>
          <w:sz w:val="36"/>
          <w:szCs w:val="36"/>
        </w:rPr>
        <w:t>Venez, venez, venez !</w:t>
      </w:r>
    </w:p>
    <w:p w14:paraId="18D4B26B" w14:textId="77777777" w:rsidR="009F4141" w:rsidRPr="00B57AFB" w:rsidRDefault="009F4141" w:rsidP="0046384A">
      <w:pPr>
        <w:ind w:firstLine="0"/>
        <w:jc w:val="center"/>
        <w:rPr>
          <w:rFonts w:ascii="Book Antiqua" w:hAnsi="Book Antiqua" w:cs="Cavolini"/>
          <w:sz w:val="16"/>
          <w:szCs w:val="16"/>
        </w:rPr>
      </w:pPr>
    </w:p>
    <w:p w14:paraId="6666BD15" w14:textId="355872BB" w:rsidR="00947EDF" w:rsidRDefault="004F15B9" w:rsidP="0046384A">
      <w:pPr>
        <w:ind w:firstLine="0"/>
        <w:jc w:val="center"/>
        <w:rPr>
          <w:rFonts w:ascii="Book Antiqua" w:hAnsi="Book Antiqua" w:cs="Cavolini"/>
          <w:sz w:val="36"/>
          <w:szCs w:val="36"/>
        </w:rPr>
      </w:pPr>
      <w:r w:rsidRPr="009F4141">
        <w:rPr>
          <w:rFonts w:ascii="Book Antiqua" w:hAnsi="Book Antiqua" w:cs="Cavolini"/>
          <w:sz w:val="36"/>
          <w:szCs w:val="36"/>
        </w:rPr>
        <w:t>À Bethléem, les cieux chantaient</w:t>
      </w:r>
      <w:r w:rsidRPr="009F4141">
        <w:rPr>
          <w:rFonts w:ascii="Book Antiqua" w:hAnsi="Book Antiqua" w:cs="Cavolini"/>
          <w:sz w:val="36"/>
          <w:szCs w:val="36"/>
        </w:rPr>
        <w:br/>
      </w:r>
      <w:r w:rsidR="0046384A">
        <w:rPr>
          <w:rFonts w:ascii="Book Antiqua" w:hAnsi="Book Antiqua" w:cs="Cavolini"/>
          <w:sz w:val="36"/>
          <w:szCs w:val="36"/>
        </w:rPr>
        <w:t>q</w:t>
      </w:r>
      <w:r w:rsidRPr="009F4141">
        <w:rPr>
          <w:rFonts w:ascii="Book Antiqua" w:hAnsi="Book Antiqua" w:cs="Cavolini"/>
          <w:sz w:val="36"/>
          <w:szCs w:val="36"/>
        </w:rPr>
        <w:t>ue le meilleur de vos bienfaits</w:t>
      </w:r>
    </w:p>
    <w:p w14:paraId="46F8B1AA" w14:textId="7F720E64" w:rsidR="004F15B9" w:rsidRPr="009F4141" w:rsidRDefault="009F4141" w:rsidP="0046384A">
      <w:pPr>
        <w:ind w:firstLine="0"/>
        <w:jc w:val="center"/>
        <w:rPr>
          <w:rFonts w:ascii="Book Antiqua" w:hAnsi="Book Antiqua" w:cs="Cavolini"/>
          <w:sz w:val="36"/>
          <w:szCs w:val="36"/>
        </w:rPr>
      </w:pPr>
      <w:r>
        <w:rPr>
          <w:rFonts w:ascii="Book Antiqua" w:hAnsi="Book Antiqua" w:cs="Cavolini"/>
          <w:sz w:val="36"/>
          <w:szCs w:val="36"/>
        </w:rPr>
        <w:t>c</w:t>
      </w:r>
      <w:r w:rsidR="004F15B9" w:rsidRPr="009F4141">
        <w:rPr>
          <w:rFonts w:ascii="Book Antiqua" w:hAnsi="Book Antiqua" w:cs="Cavolini"/>
          <w:sz w:val="36"/>
          <w:szCs w:val="36"/>
        </w:rPr>
        <w:t>’était le don de votre paix.</w:t>
      </w:r>
      <w:r w:rsidR="004F15B9" w:rsidRPr="009F4141">
        <w:rPr>
          <w:rFonts w:ascii="Book Antiqua" w:hAnsi="Book Antiqua" w:cs="Cavolini"/>
          <w:sz w:val="36"/>
          <w:szCs w:val="36"/>
        </w:rPr>
        <w:br/>
        <w:t>Le monde la dédaigne :</w:t>
      </w:r>
      <w:r w:rsidR="00947EDF">
        <w:rPr>
          <w:rFonts w:ascii="Book Antiqua" w:hAnsi="Book Antiqua" w:cs="Cavolini"/>
          <w:sz w:val="36"/>
          <w:szCs w:val="36"/>
        </w:rPr>
        <w:t xml:space="preserve"> p</w:t>
      </w:r>
      <w:r w:rsidR="004F15B9" w:rsidRPr="009F4141">
        <w:rPr>
          <w:rFonts w:ascii="Book Antiqua" w:hAnsi="Book Antiqua" w:cs="Cavolini"/>
          <w:sz w:val="36"/>
          <w:szCs w:val="36"/>
        </w:rPr>
        <w:t>artout les cœurs sont divisés !</w:t>
      </w:r>
      <w:r w:rsidR="004F15B9" w:rsidRPr="009F4141">
        <w:rPr>
          <w:rFonts w:ascii="Book Antiqua" w:hAnsi="Book Antiqua" w:cs="Cavolini"/>
          <w:sz w:val="36"/>
          <w:szCs w:val="36"/>
        </w:rPr>
        <w:br/>
        <w:t>Qu’arrive votre règne !</w:t>
      </w:r>
      <w:r w:rsidR="00947EDF">
        <w:rPr>
          <w:rFonts w:ascii="Book Antiqua" w:hAnsi="Book Antiqua" w:cs="Cavolini"/>
          <w:sz w:val="36"/>
          <w:szCs w:val="36"/>
        </w:rPr>
        <w:t xml:space="preserve"> </w:t>
      </w:r>
      <w:r w:rsidR="004F15B9" w:rsidRPr="009F4141">
        <w:rPr>
          <w:rFonts w:ascii="Book Antiqua" w:hAnsi="Book Antiqua" w:cs="Cavolini"/>
          <w:sz w:val="36"/>
          <w:szCs w:val="36"/>
        </w:rPr>
        <w:t>Venez, venez, venez !</w:t>
      </w:r>
    </w:p>
    <w:p w14:paraId="097EE5F0" w14:textId="5F8F74E3" w:rsidR="00947EDF" w:rsidRPr="00B57AFB" w:rsidRDefault="00947EDF" w:rsidP="0046384A">
      <w:pPr>
        <w:ind w:firstLine="0"/>
        <w:jc w:val="center"/>
        <w:rPr>
          <w:rFonts w:ascii="Book Antiqua" w:hAnsi="Book Antiqua" w:cs="Cavolini"/>
          <w:sz w:val="16"/>
          <w:szCs w:val="16"/>
        </w:rPr>
      </w:pPr>
    </w:p>
    <w:p w14:paraId="06B81B49" w14:textId="3B895C67" w:rsidR="00947EDF" w:rsidRDefault="004F15B9" w:rsidP="0046384A">
      <w:pPr>
        <w:ind w:firstLine="0"/>
        <w:jc w:val="center"/>
        <w:rPr>
          <w:rFonts w:ascii="Book Antiqua" w:hAnsi="Book Antiqua" w:cs="Cavolini"/>
          <w:sz w:val="36"/>
          <w:szCs w:val="36"/>
        </w:rPr>
      </w:pPr>
      <w:r w:rsidRPr="009F4141">
        <w:rPr>
          <w:rFonts w:ascii="Book Antiqua" w:hAnsi="Book Antiqua" w:cs="Cavolini"/>
          <w:sz w:val="36"/>
          <w:szCs w:val="36"/>
        </w:rPr>
        <w:t>Vous êtes né pour les pécheurs.</w:t>
      </w:r>
      <w:r w:rsidRPr="009F4141">
        <w:rPr>
          <w:rFonts w:ascii="Book Antiqua" w:hAnsi="Book Antiqua" w:cs="Cavolini"/>
          <w:sz w:val="36"/>
          <w:szCs w:val="36"/>
        </w:rPr>
        <w:br/>
        <w:t>Que votre grâce, ô Dieu Sauveur</w:t>
      </w:r>
      <w:r w:rsidR="00947EDF">
        <w:rPr>
          <w:rFonts w:ascii="Book Antiqua" w:hAnsi="Book Antiqua" w:cs="Cavolini"/>
          <w:sz w:val="36"/>
          <w:szCs w:val="36"/>
        </w:rPr>
        <w:t>,</w:t>
      </w:r>
    </w:p>
    <w:p w14:paraId="4DC4AB89" w14:textId="1D64CE74" w:rsidR="00694436" w:rsidRDefault="00947EDF" w:rsidP="0046384A">
      <w:pPr>
        <w:ind w:firstLine="0"/>
        <w:jc w:val="center"/>
        <w:rPr>
          <w:rFonts w:ascii="Book Antiqua" w:hAnsi="Book Antiqua" w:cs="Cavolini"/>
          <w:sz w:val="36"/>
          <w:szCs w:val="36"/>
        </w:rPr>
      </w:pPr>
      <w:r>
        <w:rPr>
          <w:rFonts w:ascii="Book Antiqua" w:hAnsi="Book Antiqua" w:cs="Cavolini"/>
          <w:sz w:val="36"/>
          <w:szCs w:val="36"/>
        </w:rPr>
        <w:t>d</w:t>
      </w:r>
      <w:r w:rsidR="004F15B9" w:rsidRPr="009F4141">
        <w:rPr>
          <w:rFonts w:ascii="Book Antiqua" w:hAnsi="Book Antiqua" w:cs="Cavolini"/>
          <w:sz w:val="36"/>
          <w:szCs w:val="36"/>
        </w:rPr>
        <w:t>issipe en nous la nuit, la peur !</w:t>
      </w:r>
      <w:r w:rsidR="004F15B9" w:rsidRPr="009F4141">
        <w:rPr>
          <w:rFonts w:ascii="Book Antiqua" w:hAnsi="Book Antiqua" w:cs="Cavolini"/>
          <w:sz w:val="36"/>
          <w:szCs w:val="36"/>
        </w:rPr>
        <w:br/>
        <w:t>Seigneur, que votre enfance</w:t>
      </w:r>
      <w:r>
        <w:rPr>
          <w:rFonts w:ascii="Book Antiqua" w:hAnsi="Book Antiqua" w:cs="Cavolini"/>
          <w:sz w:val="36"/>
          <w:szCs w:val="36"/>
        </w:rPr>
        <w:t xml:space="preserve"> n</w:t>
      </w:r>
      <w:r w:rsidR="004F15B9" w:rsidRPr="009F4141">
        <w:rPr>
          <w:rFonts w:ascii="Book Antiqua" w:hAnsi="Book Antiqua" w:cs="Cavolini"/>
          <w:sz w:val="36"/>
          <w:szCs w:val="36"/>
        </w:rPr>
        <w:t>ous fasse vivre en la clarté.</w:t>
      </w:r>
      <w:r w:rsidR="004F15B9" w:rsidRPr="009F4141">
        <w:rPr>
          <w:rFonts w:ascii="Book Antiqua" w:hAnsi="Book Antiqua" w:cs="Cavolini"/>
          <w:sz w:val="36"/>
          <w:szCs w:val="36"/>
        </w:rPr>
        <w:br/>
        <w:t>Soyez la délivrance !</w:t>
      </w:r>
      <w:r w:rsidR="0046384A">
        <w:rPr>
          <w:rFonts w:ascii="Book Antiqua" w:hAnsi="Book Antiqua" w:cs="Cavolini"/>
          <w:sz w:val="36"/>
          <w:szCs w:val="36"/>
        </w:rPr>
        <w:t xml:space="preserve"> </w:t>
      </w:r>
      <w:r w:rsidR="004F15B9" w:rsidRPr="009F4141">
        <w:rPr>
          <w:rFonts w:ascii="Book Antiqua" w:hAnsi="Book Antiqua" w:cs="Cavolini"/>
          <w:sz w:val="36"/>
          <w:szCs w:val="36"/>
        </w:rPr>
        <w:t>Venez, venez, venez !</w:t>
      </w:r>
    </w:p>
    <w:p w14:paraId="60276618" w14:textId="674C6FD7" w:rsidR="00694436" w:rsidRDefault="00694436">
      <w:pPr>
        <w:spacing w:before="0"/>
        <w:ind w:firstLine="0"/>
        <w:jc w:val="left"/>
        <w:rPr>
          <w:rFonts w:ascii="Book Antiqua" w:hAnsi="Book Antiqua" w:cs="Cavolini"/>
          <w:sz w:val="36"/>
          <w:szCs w:val="36"/>
        </w:rPr>
      </w:pPr>
      <w:r>
        <w:rPr>
          <w:rFonts w:ascii="Book Antiqua" w:hAnsi="Book Antiqua" w:cs="Cavolini"/>
          <w:sz w:val="36"/>
          <w:szCs w:val="36"/>
        </w:rPr>
        <w:br w:type="page"/>
      </w:r>
    </w:p>
    <w:p w14:paraId="641CA431" w14:textId="37672185" w:rsidR="004F15B9" w:rsidRPr="00694436" w:rsidRDefault="004F15B9" w:rsidP="004777BD">
      <w:pPr>
        <w:ind w:firstLine="0"/>
        <w:rPr>
          <w:rFonts w:ascii="Franklin Gothic Book" w:hAnsi="Franklin Gothic Book"/>
          <w:b/>
          <w:bCs/>
          <w:color w:val="0033CC"/>
          <w:sz w:val="36"/>
          <w:szCs w:val="36"/>
        </w:rPr>
      </w:pPr>
      <w:r w:rsidRPr="00694436">
        <w:rPr>
          <w:rFonts w:ascii="Franklin Gothic Book" w:hAnsi="Franklin Gothic Book"/>
          <w:b/>
          <w:bCs/>
          <w:color w:val="0033CC"/>
          <w:sz w:val="36"/>
          <w:szCs w:val="36"/>
        </w:rPr>
        <w:lastRenderedPageBreak/>
        <w:t>Du haut de ton clocher, Eglise Royale, tu avais tout loisir d’accompagner de ta bienveillance, à quelques pas d’ici, les souffrances et les joies des mamans et les vagissements des enfants qui venaient au monde à la maternité de Neuf-Brisach.</w:t>
      </w:r>
    </w:p>
    <w:p w14:paraId="037C6EDD" w14:textId="14E726C6" w:rsidR="004777BD" w:rsidRPr="00694436" w:rsidRDefault="004777BD" w:rsidP="004F15B9">
      <w:pPr>
        <w:rPr>
          <w:rFonts w:ascii="Franklin Gothic Book" w:hAnsi="Franklin Gothic Book"/>
          <w:b/>
          <w:bCs/>
          <w:color w:val="0033CC"/>
          <w:sz w:val="36"/>
          <w:szCs w:val="36"/>
        </w:rPr>
      </w:pPr>
    </w:p>
    <w:p w14:paraId="39D3CE7B" w14:textId="0C481770" w:rsidR="004F15B9" w:rsidRPr="00694436" w:rsidRDefault="004F15B9" w:rsidP="004F15B9">
      <w:pPr>
        <w:rPr>
          <w:rFonts w:ascii="Franklin Gothic Book" w:hAnsi="Franklin Gothic Book"/>
          <w:b/>
          <w:bCs/>
          <w:color w:val="0033CC"/>
          <w:sz w:val="36"/>
          <w:szCs w:val="36"/>
        </w:rPr>
      </w:pPr>
      <w:r w:rsidRPr="00694436">
        <w:rPr>
          <w:rFonts w:ascii="Franklin Gothic Book" w:hAnsi="Franklin Gothic Book"/>
          <w:b/>
          <w:bCs/>
          <w:color w:val="0033CC"/>
          <w:sz w:val="36"/>
          <w:szCs w:val="36"/>
        </w:rPr>
        <w:t>« Chaque enfant est une étoile » dit un chant que l’on propose pour les baptêmes. Chaque enfant est une nouveauté à accueillir, une nouvelle différence à accepter, une nouvelle nuance dans la population, un potentiel qu’il faudra structurer sans l’abîmer ni le dévoyer. Quelle responsabilité !</w:t>
      </w:r>
    </w:p>
    <w:p w14:paraId="7219A864" w14:textId="51827163" w:rsidR="004777BD" w:rsidRPr="00694436" w:rsidRDefault="004777BD" w:rsidP="004F15B9">
      <w:pPr>
        <w:rPr>
          <w:rFonts w:ascii="Franklin Gothic Book" w:hAnsi="Franklin Gothic Book"/>
          <w:b/>
          <w:bCs/>
          <w:color w:val="0033CC"/>
          <w:sz w:val="36"/>
          <w:szCs w:val="36"/>
        </w:rPr>
      </w:pPr>
    </w:p>
    <w:p w14:paraId="0DA526FE" w14:textId="58EC4F4F" w:rsidR="004F15B9" w:rsidRPr="00694436" w:rsidRDefault="004F15B9" w:rsidP="004F15B9">
      <w:pPr>
        <w:rPr>
          <w:rFonts w:ascii="Franklin Gothic Book" w:hAnsi="Franklin Gothic Book"/>
          <w:b/>
          <w:bCs/>
          <w:color w:val="0033CC"/>
          <w:sz w:val="36"/>
          <w:szCs w:val="36"/>
        </w:rPr>
      </w:pPr>
      <w:r w:rsidRPr="00694436">
        <w:rPr>
          <w:rFonts w:ascii="Franklin Gothic Book" w:hAnsi="Franklin Gothic Book"/>
          <w:b/>
          <w:bCs/>
          <w:color w:val="0033CC"/>
          <w:sz w:val="36"/>
          <w:szCs w:val="36"/>
        </w:rPr>
        <w:t xml:space="preserve">Que pouvait-il bien se passer dans la tête de la jeune Marie de Nazareth, après l’annonce de l’Ange Gabriel : </w:t>
      </w:r>
      <w:r w:rsidRPr="00694436">
        <w:rPr>
          <w:rFonts w:ascii="Franklin Gothic Book" w:hAnsi="Franklin Gothic Book"/>
          <w:b/>
          <w:bCs/>
          <w:i/>
          <w:iCs/>
          <w:color w:val="0033CC"/>
          <w:sz w:val="36"/>
          <w:szCs w:val="36"/>
        </w:rPr>
        <w:t>« Voici que tu vas concevoir et enfanter un fils ; tu lui donneras le nom de Jésus. Il sera grand, il sera appelé Fils du Très-Haut ; le Seigneur Dieu lui donnera le trône de David son père ; il régnera pour toujours sur la maison de Jacob, et son règne n’aura pas de fin. »</w:t>
      </w:r>
    </w:p>
    <w:p w14:paraId="78FDBCE0" w14:textId="302C2234" w:rsidR="004777BD" w:rsidRPr="00694436" w:rsidRDefault="004777BD" w:rsidP="004F15B9">
      <w:pPr>
        <w:rPr>
          <w:rFonts w:ascii="Franklin Gothic Book" w:hAnsi="Franklin Gothic Book"/>
          <w:b/>
          <w:bCs/>
          <w:color w:val="0033CC"/>
          <w:sz w:val="36"/>
          <w:szCs w:val="36"/>
        </w:rPr>
      </w:pPr>
    </w:p>
    <w:p w14:paraId="13D59DBE" w14:textId="546E7FCB" w:rsidR="00C13649" w:rsidRDefault="004F15B9" w:rsidP="004F15B9">
      <w:pPr>
        <w:rPr>
          <w:rFonts w:ascii="Franklin Gothic Book" w:hAnsi="Franklin Gothic Book"/>
          <w:b/>
          <w:bCs/>
          <w:color w:val="0033CC"/>
          <w:sz w:val="36"/>
          <w:szCs w:val="36"/>
        </w:rPr>
      </w:pPr>
      <w:r w:rsidRPr="00694436">
        <w:rPr>
          <w:rFonts w:ascii="Franklin Gothic Book" w:hAnsi="Franklin Gothic Book"/>
          <w:b/>
          <w:bCs/>
          <w:color w:val="0033CC"/>
          <w:sz w:val="36"/>
          <w:szCs w:val="36"/>
        </w:rPr>
        <w:t>Comment accueillir une telle étrangeté ? Depuis des siècles, en Israël, on attendait le Messie, mais pas comme cela ! Comment une toute jeune femme va-t-elle assumer une telle charge ? Sans doute par une attitude humble, d’abord. A qui en parler, sans risquer d’être malmenée, voire lapidée ? Fort heureusement, l’Ange Gabriel fait à Marie une révélation…</w:t>
      </w:r>
    </w:p>
    <w:p w14:paraId="2E295EFF" w14:textId="042E24B9" w:rsidR="00694436" w:rsidRDefault="00694436" w:rsidP="004F15B9">
      <w:pPr>
        <w:rPr>
          <w:rFonts w:ascii="Franklin Gothic Book" w:hAnsi="Franklin Gothic Book"/>
          <w:b/>
          <w:bCs/>
          <w:color w:val="0033CC"/>
          <w:sz w:val="36"/>
          <w:szCs w:val="36"/>
        </w:rPr>
      </w:pPr>
    </w:p>
    <w:p w14:paraId="794376A4" w14:textId="77777777" w:rsidR="00694436" w:rsidRPr="00694436" w:rsidRDefault="00694436" w:rsidP="004F15B9">
      <w:pPr>
        <w:rPr>
          <w:rFonts w:ascii="Franklin Gothic Book" w:hAnsi="Franklin Gothic Book"/>
          <w:b/>
          <w:bCs/>
          <w:color w:val="0033CC"/>
          <w:sz w:val="36"/>
          <w:szCs w:val="36"/>
        </w:rPr>
      </w:pPr>
    </w:p>
    <w:p w14:paraId="63179226" w14:textId="68296307" w:rsidR="00B80A32" w:rsidRDefault="00B80A32">
      <w:pPr>
        <w:spacing w:before="0"/>
        <w:ind w:firstLine="0"/>
        <w:jc w:val="left"/>
        <w:rPr>
          <w:rFonts w:ascii="Bookman Old Style" w:hAnsi="Bookman Old Style"/>
          <w:noProof/>
          <w:sz w:val="32"/>
          <w:szCs w:val="32"/>
        </w:rPr>
      </w:pPr>
    </w:p>
    <w:p w14:paraId="62839332" w14:textId="7D9A0323" w:rsidR="001B7A59" w:rsidRDefault="007E5BE8" w:rsidP="001B7A59">
      <w:pPr>
        <w:pBdr>
          <w:top w:val="single" w:sz="4" w:space="1" w:color="auto"/>
          <w:left w:val="single" w:sz="4" w:space="4" w:color="auto"/>
          <w:bottom w:val="single" w:sz="4" w:space="1" w:color="auto"/>
          <w:right w:val="single" w:sz="4" w:space="4" w:color="auto"/>
        </w:pBdr>
        <w:spacing w:before="0"/>
        <w:ind w:firstLine="0"/>
        <w:jc w:val="left"/>
        <w:rPr>
          <w:rFonts w:ascii="Arial Narrow" w:hAnsi="Arial Narrow"/>
          <w:sz w:val="32"/>
          <w:szCs w:val="32"/>
        </w:rPr>
      </w:pPr>
      <w:r w:rsidRPr="001B7A59">
        <w:rPr>
          <w:rFonts w:ascii="Arial Narrow" w:hAnsi="Arial Narrow"/>
          <w:sz w:val="32"/>
          <w:szCs w:val="32"/>
        </w:rPr>
        <w:t>Ici</w:t>
      </w:r>
      <w:r w:rsidR="000A15C1" w:rsidRPr="001B7A59">
        <w:rPr>
          <w:rFonts w:ascii="Arial Narrow" w:hAnsi="Arial Narrow"/>
          <w:sz w:val="32"/>
          <w:szCs w:val="32"/>
        </w:rPr>
        <w:t>, nous projetons sur l’écran du diaporama un extrait du film de</w:t>
      </w:r>
      <w:r w:rsidRPr="001B7A59">
        <w:rPr>
          <w:rFonts w:ascii="Arial Narrow" w:hAnsi="Arial Narrow"/>
          <w:sz w:val="32"/>
          <w:szCs w:val="32"/>
        </w:rPr>
        <w:t xml:space="preserve"> Franco Zeffirelli, « Jésus de Nazareth »</w:t>
      </w:r>
      <w:r w:rsidR="004E2465" w:rsidRPr="001B7A59">
        <w:rPr>
          <w:rFonts w:ascii="Arial Narrow" w:hAnsi="Arial Narrow"/>
          <w:sz w:val="32"/>
          <w:szCs w:val="32"/>
        </w:rPr>
        <w:t xml:space="preserve"> (1977)</w:t>
      </w:r>
      <w:r w:rsidRPr="001B7A59">
        <w:rPr>
          <w:rFonts w:ascii="Arial Narrow" w:hAnsi="Arial Narrow"/>
          <w:sz w:val="32"/>
          <w:szCs w:val="32"/>
        </w:rPr>
        <w:t>.</w:t>
      </w:r>
      <w:r w:rsidR="001B7A59" w:rsidRPr="001B7A59">
        <w:rPr>
          <w:rFonts w:ascii="Arial Narrow" w:hAnsi="Arial Narrow"/>
          <w:sz w:val="32"/>
          <w:szCs w:val="32"/>
        </w:rPr>
        <w:t xml:space="preserve"> Il s’agit du passage de la Visitation de Marie à Elizabeth. Ensuite, nous proclamons tous ensemble le « Magnificat ».</w:t>
      </w:r>
    </w:p>
    <w:p w14:paraId="6CC681E8" w14:textId="5FA429C9" w:rsidR="00B57AFB" w:rsidRDefault="00B57AFB" w:rsidP="001B7A59">
      <w:pPr>
        <w:spacing w:before="0"/>
        <w:ind w:firstLine="0"/>
        <w:jc w:val="left"/>
        <w:rPr>
          <w:rFonts w:ascii="Bookman Old Style" w:hAnsi="Bookman Old Style"/>
          <w:sz w:val="32"/>
          <w:szCs w:val="32"/>
        </w:rPr>
      </w:pPr>
    </w:p>
    <w:p w14:paraId="4534349B" w14:textId="7585EA48" w:rsidR="00B57AFB" w:rsidRDefault="00B57AFB" w:rsidP="001B7A59">
      <w:pPr>
        <w:spacing w:before="0"/>
        <w:ind w:firstLine="0"/>
        <w:jc w:val="left"/>
        <w:rPr>
          <w:rFonts w:ascii="Bookman Old Style" w:hAnsi="Bookman Old Style"/>
          <w:sz w:val="32"/>
          <w:szCs w:val="32"/>
        </w:rPr>
      </w:pPr>
    </w:p>
    <w:p w14:paraId="7F4CF28D" w14:textId="65AE4299" w:rsidR="00B57AFB" w:rsidRDefault="00B57AFB" w:rsidP="001B7A59">
      <w:pPr>
        <w:spacing w:before="0"/>
        <w:ind w:firstLine="0"/>
        <w:jc w:val="left"/>
        <w:rPr>
          <w:rFonts w:ascii="Bookman Old Style" w:hAnsi="Bookman Old Style"/>
          <w:sz w:val="32"/>
          <w:szCs w:val="32"/>
        </w:rPr>
      </w:pPr>
    </w:p>
    <w:p w14:paraId="55104247" w14:textId="40670353" w:rsidR="00B57AFB" w:rsidRDefault="00DE608B" w:rsidP="001B7A59">
      <w:pPr>
        <w:spacing w:before="0"/>
        <w:ind w:firstLine="0"/>
        <w:jc w:val="left"/>
        <w:rPr>
          <w:rFonts w:ascii="Bookman Old Style" w:hAnsi="Bookman Old Style"/>
          <w:sz w:val="32"/>
          <w:szCs w:val="32"/>
        </w:rPr>
      </w:pPr>
      <w:r>
        <w:rPr>
          <w:noProof/>
        </w:rPr>
        <w:lastRenderedPageBreak/>
        <w:drawing>
          <wp:anchor distT="0" distB="0" distL="114300" distR="114300" simplePos="0" relativeHeight="251684864" behindDoc="0" locked="0" layoutInCell="1" allowOverlap="1" wp14:anchorId="08511539" wp14:editId="002FF6C6">
            <wp:simplePos x="0" y="0"/>
            <wp:positionH relativeFrom="column">
              <wp:posOffset>-938530</wp:posOffset>
            </wp:positionH>
            <wp:positionV relativeFrom="page">
              <wp:posOffset>-638175</wp:posOffset>
            </wp:positionV>
            <wp:extent cx="8227147" cy="11353800"/>
            <wp:effectExtent l="0" t="0" r="254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33221" cy="113621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E5AD2" w14:textId="671C54A4" w:rsidR="00B57AFB" w:rsidRDefault="00B57AFB" w:rsidP="001B7A59">
      <w:pPr>
        <w:spacing w:before="0"/>
        <w:ind w:firstLine="0"/>
        <w:jc w:val="left"/>
        <w:rPr>
          <w:rFonts w:ascii="Bookman Old Style" w:hAnsi="Bookman Old Style"/>
          <w:sz w:val="32"/>
          <w:szCs w:val="32"/>
        </w:rPr>
      </w:pPr>
    </w:p>
    <w:p w14:paraId="0F15D871" w14:textId="4219E629" w:rsidR="00B57AFB" w:rsidRDefault="00B57AFB" w:rsidP="001B7A59">
      <w:pPr>
        <w:spacing w:before="0"/>
        <w:ind w:firstLine="0"/>
        <w:jc w:val="left"/>
        <w:rPr>
          <w:rFonts w:ascii="Bookman Old Style" w:hAnsi="Bookman Old Style"/>
          <w:sz w:val="32"/>
          <w:szCs w:val="32"/>
        </w:rPr>
      </w:pPr>
    </w:p>
    <w:p w14:paraId="7C8F5334" w14:textId="77777777" w:rsidR="00B57AFB" w:rsidRDefault="00B57AFB" w:rsidP="001B7A59">
      <w:pPr>
        <w:spacing w:before="0"/>
        <w:ind w:firstLine="0"/>
        <w:jc w:val="left"/>
        <w:rPr>
          <w:rFonts w:ascii="Bookman Old Style" w:hAnsi="Bookman Old Style"/>
          <w:sz w:val="32"/>
          <w:szCs w:val="32"/>
        </w:rPr>
      </w:pPr>
    </w:p>
    <w:p w14:paraId="4C420F6E" w14:textId="57630BF7" w:rsidR="00C13649" w:rsidRPr="001B7A59" w:rsidRDefault="00C13649" w:rsidP="001B7A59">
      <w:pPr>
        <w:spacing w:before="0"/>
        <w:ind w:firstLine="0"/>
        <w:jc w:val="left"/>
        <w:rPr>
          <w:rFonts w:ascii="Bookman Old Style" w:hAnsi="Bookman Old Style"/>
          <w:sz w:val="32"/>
          <w:szCs w:val="32"/>
        </w:rPr>
      </w:pPr>
      <w:r w:rsidRPr="001B7A59">
        <w:rPr>
          <w:rFonts w:ascii="Bookman Old Style" w:hAnsi="Bookman Old Style"/>
          <w:sz w:val="32"/>
          <w:szCs w:val="32"/>
        </w:rPr>
        <w:br w:type="page"/>
      </w:r>
    </w:p>
    <w:p w14:paraId="012D6D87" w14:textId="77777777" w:rsidR="00694436" w:rsidRDefault="00694436" w:rsidP="004F15B9">
      <w:pPr>
        <w:rPr>
          <w:rFonts w:ascii="Century Gothic" w:hAnsi="Century Gothic"/>
          <w:b/>
          <w:bCs/>
          <w:sz w:val="36"/>
          <w:szCs w:val="36"/>
        </w:rPr>
      </w:pPr>
    </w:p>
    <w:p w14:paraId="6F28EBF8" w14:textId="46CF8426" w:rsidR="004F15B9" w:rsidRDefault="004F15B9" w:rsidP="004F15B9">
      <w:pPr>
        <w:rPr>
          <w:rFonts w:ascii="Century Gothic" w:hAnsi="Century Gothic"/>
          <w:b/>
          <w:bCs/>
          <w:sz w:val="36"/>
          <w:szCs w:val="36"/>
        </w:rPr>
      </w:pPr>
      <w:r w:rsidRPr="00F825DD">
        <w:rPr>
          <w:rFonts w:ascii="Century Gothic" w:hAnsi="Century Gothic"/>
          <w:b/>
          <w:bCs/>
          <w:sz w:val="36"/>
          <w:szCs w:val="36"/>
        </w:rPr>
        <w:t>« Mon âme exalte le Seigneur,</w:t>
      </w:r>
      <w:r>
        <w:rPr>
          <w:rFonts w:ascii="Century Gothic" w:hAnsi="Century Gothic"/>
          <w:b/>
          <w:bCs/>
          <w:sz w:val="36"/>
          <w:szCs w:val="36"/>
        </w:rPr>
        <w:t xml:space="preserve"> </w:t>
      </w:r>
    </w:p>
    <w:p w14:paraId="0FF1822E" w14:textId="77777777" w:rsidR="004F15B9" w:rsidRPr="00F825DD" w:rsidRDefault="004F15B9" w:rsidP="004F15B9">
      <w:pPr>
        <w:rPr>
          <w:rFonts w:ascii="Century Gothic" w:hAnsi="Century Gothic"/>
          <w:b/>
          <w:bCs/>
          <w:sz w:val="36"/>
          <w:szCs w:val="36"/>
        </w:rPr>
      </w:pPr>
      <w:r w:rsidRPr="00F825DD">
        <w:rPr>
          <w:rFonts w:ascii="Century Gothic" w:hAnsi="Century Gothic"/>
          <w:b/>
          <w:bCs/>
          <w:sz w:val="36"/>
          <w:szCs w:val="36"/>
        </w:rPr>
        <w:t>exulte mon esprit en Dieu, mon Sauveur !</w:t>
      </w:r>
    </w:p>
    <w:p w14:paraId="78A81F5C" w14:textId="77777777" w:rsidR="001B7A59" w:rsidRPr="008D31C6" w:rsidRDefault="001B7A59" w:rsidP="004F15B9">
      <w:pPr>
        <w:rPr>
          <w:rFonts w:ascii="Century Gothic" w:hAnsi="Century Gothic"/>
          <w:b/>
          <w:bCs/>
          <w:sz w:val="16"/>
          <w:szCs w:val="16"/>
        </w:rPr>
      </w:pPr>
    </w:p>
    <w:p w14:paraId="713D94B3" w14:textId="77777777" w:rsidR="001B7A59" w:rsidRDefault="004F15B9" w:rsidP="004F15B9">
      <w:pPr>
        <w:rPr>
          <w:rFonts w:ascii="Century Gothic" w:hAnsi="Century Gothic"/>
          <w:b/>
          <w:bCs/>
          <w:sz w:val="36"/>
          <w:szCs w:val="36"/>
        </w:rPr>
      </w:pPr>
      <w:r w:rsidRPr="00F825DD">
        <w:rPr>
          <w:rFonts w:ascii="Century Gothic" w:hAnsi="Century Gothic"/>
          <w:b/>
          <w:bCs/>
          <w:sz w:val="36"/>
          <w:szCs w:val="36"/>
        </w:rPr>
        <w:t>Il s’est penché sur son humble servante ;</w:t>
      </w:r>
    </w:p>
    <w:p w14:paraId="3F1BE691" w14:textId="6612907A" w:rsidR="004F15B9" w:rsidRPr="00F825DD" w:rsidRDefault="004F15B9" w:rsidP="004F15B9">
      <w:pPr>
        <w:rPr>
          <w:rFonts w:ascii="Century Gothic" w:hAnsi="Century Gothic"/>
          <w:b/>
          <w:bCs/>
          <w:sz w:val="36"/>
          <w:szCs w:val="36"/>
        </w:rPr>
      </w:pPr>
      <w:r w:rsidRPr="00F825DD">
        <w:rPr>
          <w:rFonts w:ascii="Century Gothic" w:hAnsi="Century Gothic"/>
          <w:b/>
          <w:bCs/>
          <w:sz w:val="36"/>
          <w:szCs w:val="36"/>
        </w:rPr>
        <w:t>désormais tous les âges me diront bienheureuse.</w:t>
      </w:r>
    </w:p>
    <w:p w14:paraId="2ABF23BD" w14:textId="77777777" w:rsidR="001B7A59" w:rsidRPr="008D31C6" w:rsidRDefault="001B7A59" w:rsidP="004F15B9">
      <w:pPr>
        <w:rPr>
          <w:rFonts w:ascii="Century Gothic" w:hAnsi="Century Gothic"/>
          <w:b/>
          <w:bCs/>
          <w:sz w:val="16"/>
          <w:szCs w:val="16"/>
        </w:rPr>
      </w:pPr>
    </w:p>
    <w:p w14:paraId="37658D09" w14:textId="77777777" w:rsidR="001B7A59" w:rsidRDefault="004F15B9" w:rsidP="004F15B9">
      <w:pPr>
        <w:rPr>
          <w:rFonts w:ascii="Century Gothic" w:hAnsi="Century Gothic"/>
          <w:b/>
          <w:bCs/>
          <w:sz w:val="36"/>
          <w:szCs w:val="36"/>
        </w:rPr>
      </w:pPr>
      <w:r w:rsidRPr="00F825DD">
        <w:rPr>
          <w:rFonts w:ascii="Century Gothic" w:hAnsi="Century Gothic"/>
          <w:b/>
          <w:bCs/>
          <w:sz w:val="36"/>
          <w:szCs w:val="36"/>
        </w:rPr>
        <w:t>Le Puissant fit pour moi des merveilles ;</w:t>
      </w:r>
    </w:p>
    <w:p w14:paraId="2C6929EF" w14:textId="5BF7402B" w:rsidR="004F15B9" w:rsidRPr="00F825DD" w:rsidRDefault="004F15B9" w:rsidP="004F15B9">
      <w:pPr>
        <w:rPr>
          <w:rFonts w:ascii="Century Gothic" w:hAnsi="Century Gothic"/>
          <w:b/>
          <w:bCs/>
          <w:sz w:val="36"/>
          <w:szCs w:val="36"/>
        </w:rPr>
      </w:pPr>
      <w:r w:rsidRPr="00F825DD">
        <w:rPr>
          <w:rFonts w:ascii="Century Gothic" w:hAnsi="Century Gothic"/>
          <w:b/>
          <w:bCs/>
          <w:sz w:val="36"/>
          <w:szCs w:val="36"/>
        </w:rPr>
        <w:t>Saint est son nom !</w:t>
      </w:r>
    </w:p>
    <w:p w14:paraId="36C85286" w14:textId="77777777" w:rsidR="001B7A59" w:rsidRPr="008D31C6" w:rsidRDefault="001B7A59" w:rsidP="004F15B9">
      <w:pPr>
        <w:rPr>
          <w:rFonts w:ascii="Century Gothic" w:hAnsi="Century Gothic"/>
          <w:b/>
          <w:bCs/>
          <w:sz w:val="16"/>
          <w:szCs w:val="16"/>
        </w:rPr>
      </w:pPr>
    </w:p>
    <w:p w14:paraId="5C427C90" w14:textId="77777777" w:rsidR="001B7A59" w:rsidRDefault="004F15B9" w:rsidP="004F15B9">
      <w:pPr>
        <w:rPr>
          <w:rFonts w:ascii="Century Gothic" w:hAnsi="Century Gothic"/>
          <w:b/>
          <w:bCs/>
          <w:sz w:val="36"/>
          <w:szCs w:val="36"/>
        </w:rPr>
      </w:pPr>
      <w:r w:rsidRPr="00F825DD">
        <w:rPr>
          <w:rFonts w:ascii="Century Gothic" w:hAnsi="Century Gothic"/>
          <w:b/>
          <w:bCs/>
          <w:sz w:val="36"/>
          <w:szCs w:val="36"/>
        </w:rPr>
        <w:t>Sa miséricorde s’étend d’âge en âge</w:t>
      </w:r>
    </w:p>
    <w:p w14:paraId="597A86D2" w14:textId="6ECD7D08" w:rsidR="004F15B9" w:rsidRPr="00F825DD" w:rsidRDefault="004F15B9" w:rsidP="004F15B9">
      <w:pPr>
        <w:rPr>
          <w:rFonts w:ascii="Century Gothic" w:hAnsi="Century Gothic"/>
          <w:b/>
          <w:bCs/>
          <w:sz w:val="36"/>
          <w:szCs w:val="36"/>
        </w:rPr>
      </w:pPr>
      <w:r w:rsidRPr="00F825DD">
        <w:rPr>
          <w:rFonts w:ascii="Century Gothic" w:hAnsi="Century Gothic"/>
          <w:b/>
          <w:bCs/>
          <w:sz w:val="36"/>
          <w:szCs w:val="36"/>
        </w:rPr>
        <w:t>sur ceux qui le craignent.</w:t>
      </w:r>
    </w:p>
    <w:p w14:paraId="1E7F66A2" w14:textId="77777777" w:rsidR="001B7A59" w:rsidRPr="008D31C6" w:rsidRDefault="001B7A59" w:rsidP="004F15B9">
      <w:pPr>
        <w:rPr>
          <w:rFonts w:ascii="Century Gothic" w:hAnsi="Century Gothic"/>
          <w:b/>
          <w:bCs/>
          <w:sz w:val="16"/>
          <w:szCs w:val="16"/>
        </w:rPr>
      </w:pPr>
    </w:p>
    <w:p w14:paraId="425585D6" w14:textId="77777777" w:rsidR="001B7A59" w:rsidRDefault="004F15B9" w:rsidP="004F15B9">
      <w:pPr>
        <w:rPr>
          <w:rFonts w:ascii="Century Gothic" w:hAnsi="Century Gothic"/>
          <w:b/>
          <w:bCs/>
          <w:sz w:val="36"/>
          <w:szCs w:val="36"/>
        </w:rPr>
      </w:pPr>
      <w:r w:rsidRPr="00F825DD">
        <w:rPr>
          <w:rFonts w:ascii="Century Gothic" w:hAnsi="Century Gothic"/>
          <w:b/>
          <w:bCs/>
          <w:sz w:val="36"/>
          <w:szCs w:val="36"/>
        </w:rPr>
        <w:t>Déployant la force de son bras,</w:t>
      </w:r>
    </w:p>
    <w:p w14:paraId="4C930DB1" w14:textId="1121375C" w:rsidR="004F15B9" w:rsidRPr="00F825DD" w:rsidRDefault="004F15B9" w:rsidP="004F15B9">
      <w:pPr>
        <w:rPr>
          <w:rFonts w:ascii="Century Gothic" w:hAnsi="Century Gothic"/>
          <w:b/>
          <w:bCs/>
          <w:sz w:val="36"/>
          <w:szCs w:val="36"/>
        </w:rPr>
      </w:pPr>
      <w:r w:rsidRPr="00F825DD">
        <w:rPr>
          <w:rFonts w:ascii="Century Gothic" w:hAnsi="Century Gothic"/>
          <w:b/>
          <w:bCs/>
          <w:sz w:val="36"/>
          <w:szCs w:val="36"/>
        </w:rPr>
        <w:t>il disperse les superbes.</w:t>
      </w:r>
    </w:p>
    <w:p w14:paraId="16376E20" w14:textId="77777777" w:rsidR="001B7A59" w:rsidRPr="008D31C6" w:rsidRDefault="001B7A59" w:rsidP="004F15B9">
      <w:pPr>
        <w:rPr>
          <w:rFonts w:ascii="Century Gothic" w:hAnsi="Century Gothic"/>
          <w:b/>
          <w:bCs/>
          <w:sz w:val="16"/>
          <w:szCs w:val="16"/>
        </w:rPr>
      </w:pPr>
    </w:p>
    <w:p w14:paraId="09297989" w14:textId="77777777" w:rsidR="001B7A59" w:rsidRDefault="004F15B9" w:rsidP="004F15B9">
      <w:pPr>
        <w:rPr>
          <w:rFonts w:ascii="Century Gothic" w:hAnsi="Century Gothic"/>
          <w:b/>
          <w:bCs/>
          <w:sz w:val="36"/>
          <w:szCs w:val="36"/>
        </w:rPr>
      </w:pPr>
      <w:r w:rsidRPr="00F825DD">
        <w:rPr>
          <w:rFonts w:ascii="Century Gothic" w:hAnsi="Century Gothic"/>
          <w:b/>
          <w:bCs/>
          <w:sz w:val="36"/>
          <w:szCs w:val="36"/>
        </w:rPr>
        <w:t>Il renverse les puissants de leurs trônes,</w:t>
      </w:r>
    </w:p>
    <w:p w14:paraId="40810C41" w14:textId="7BF5361A" w:rsidR="004F15B9" w:rsidRPr="00F825DD" w:rsidRDefault="004F15B9" w:rsidP="004F15B9">
      <w:pPr>
        <w:rPr>
          <w:rFonts w:ascii="Century Gothic" w:hAnsi="Century Gothic"/>
          <w:b/>
          <w:bCs/>
          <w:sz w:val="36"/>
          <w:szCs w:val="36"/>
        </w:rPr>
      </w:pPr>
      <w:r w:rsidRPr="00F825DD">
        <w:rPr>
          <w:rFonts w:ascii="Century Gothic" w:hAnsi="Century Gothic"/>
          <w:b/>
          <w:bCs/>
          <w:sz w:val="36"/>
          <w:szCs w:val="36"/>
        </w:rPr>
        <w:t>il élève les humbles.</w:t>
      </w:r>
    </w:p>
    <w:p w14:paraId="7D56A0F8" w14:textId="77777777" w:rsidR="001B7A59" w:rsidRPr="008D31C6" w:rsidRDefault="001B7A59" w:rsidP="004F15B9">
      <w:pPr>
        <w:rPr>
          <w:rFonts w:ascii="Century Gothic" w:hAnsi="Century Gothic"/>
          <w:b/>
          <w:bCs/>
          <w:sz w:val="16"/>
          <w:szCs w:val="16"/>
        </w:rPr>
      </w:pPr>
    </w:p>
    <w:p w14:paraId="48625543" w14:textId="77777777" w:rsidR="001B7A59" w:rsidRDefault="004F15B9" w:rsidP="004F15B9">
      <w:pPr>
        <w:rPr>
          <w:rFonts w:ascii="Century Gothic" w:hAnsi="Century Gothic"/>
          <w:b/>
          <w:bCs/>
          <w:sz w:val="36"/>
          <w:szCs w:val="36"/>
        </w:rPr>
      </w:pPr>
      <w:r w:rsidRPr="00F825DD">
        <w:rPr>
          <w:rFonts w:ascii="Century Gothic" w:hAnsi="Century Gothic"/>
          <w:b/>
          <w:bCs/>
          <w:sz w:val="36"/>
          <w:szCs w:val="36"/>
        </w:rPr>
        <w:t>Il comble de biens les affamés,</w:t>
      </w:r>
    </w:p>
    <w:p w14:paraId="31BFE1FF" w14:textId="281F007C" w:rsidR="004F15B9" w:rsidRPr="00F825DD" w:rsidRDefault="004F15B9" w:rsidP="004F15B9">
      <w:pPr>
        <w:rPr>
          <w:rFonts w:ascii="Century Gothic" w:hAnsi="Century Gothic"/>
          <w:b/>
          <w:bCs/>
          <w:sz w:val="36"/>
          <w:szCs w:val="36"/>
        </w:rPr>
      </w:pPr>
      <w:r w:rsidRPr="00F825DD">
        <w:rPr>
          <w:rFonts w:ascii="Century Gothic" w:hAnsi="Century Gothic"/>
          <w:b/>
          <w:bCs/>
          <w:sz w:val="36"/>
          <w:szCs w:val="36"/>
        </w:rPr>
        <w:t>renvoie les riches les mains vides.</w:t>
      </w:r>
    </w:p>
    <w:p w14:paraId="2F46BD80" w14:textId="77777777" w:rsidR="001B7A59" w:rsidRPr="008D31C6" w:rsidRDefault="001B7A59" w:rsidP="004F15B9">
      <w:pPr>
        <w:rPr>
          <w:rFonts w:ascii="Century Gothic" w:hAnsi="Century Gothic"/>
          <w:b/>
          <w:bCs/>
          <w:sz w:val="16"/>
          <w:szCs w:val="16"/>
        </w:rPr>
      </w:pPr>
    </w:p>
    <w:p w14:paraId="60DE590B" w14:textId="77777777" w:rsidR="001B7A59" w:rsidRDefault="004F15B9" w:rsidP="004F15B9">
      <w:pPr>
        <w:rPr>
          <w:rFonts w:ascii="Century Gothic" w:hAnsi="Century Gothic"/>
          <w:b/>
          <w:bCs/>
          <w:sz w:val="36"/>
          <w:szCs w:val="36"/>
        </w:rPr>
      </w:pPr>
      <w:r w:rsidRPr="00F825DD">
        <w:rPr>
          <w:rFonts w:ascii="Century Gothic" w:hAnsi="Century Gothic"/>
          <w:b/>
          <w:bCs/>
          <w:sz w:val="36"/>
          <w:szCs w:val="36"/>
        </w:rPr>
        <w:t>Il relève Israël son serviteur,</w:t>
      </w:r>
    </w:p>
    <w:p w14:paraId="294DB8F2" w14:textId="0E5152B3" w:rsidR="004F15B9" w:rsidRPr="00F825DD" w:rsidRDefault="004F15B9" w:rsidP="004F15B9">
      <w:pPr>
        <w:rPr>
          <w:rFonts w:ascii="Century Gothic" w:hAnsi="Century Gothic"/>
          <w:b/>
          <w:bCs/>
          <w:sz w:val="36"/>
          <w:szCs w:val="36"/>
        </w:rPr>
      </w:pPr>
      <w:r w:rsidRPr="00F825DD">
        <w:rPr>
          <w:rFonts w:ascii="Century Gothic" w:hAnsi="Century Gothic"/>
          <w:b/>
          <w:bCs/>
          <w:sz w:val="36"/>
          <w:szCs w:val="36"/>
        </w:rPr>
        <w:t>il se souvient de son amour,</w:t>
      </w:r>
    </w:p>
    <w:p w14:paraId="366B26B2" w14:textId="77777777" w:rsidR="001B7A59" w:rsidRPr="008D31C6" w:rsidRDefault="001B7A59" w:rsidP="004F15B9">
      <w:pPr>
        <w:rPr>
          <w:rFonts w:ascii="Century Gothic" w:hAnsi="Century Gothic"/>
          <w:b/>
          <w:bCs/>
          <w:sz w:val="16"/>
          <w:szCs w:val="16"/>
        </w:rPr>
      </w:pPr>
    </w:p>
    <w:p w14:paraId="048303C5" w14:textId="77777777" w:rsidR="001B7A59" w:rsidRDefault="004F15B9" w:rsidP="004F15B9">
      <w:pPr>
        <w:rPr>
          <w:rFonts w:ascii="Century Gothic" w:hAnsi="Century Gothic"/>
          <w:b/>
          <w:bCs/>
          <w:sz w:val="36"/>
          <w:szCs w:val="36"/>
        </w:rPr>
      </w:pPr>
      <w:r w:rsidRPr="00F825DD">
        <w:rPr>
          <w:rFonts w:ascii="Century Gothic" w:hAnsi="Century Gothic"/>
          <w:b/>
          <w:bCs/>
          <w:sz w:val="36"/>
          <w:szCs w:val="36"/>
        </w:rPr>
        <w:t>de la promesse faite à nos pères,</w:t>
      </w:r>
    </w:p>
    <w:p w14:paraId="25BCF66E" w14:textId="0477D715" w:rsidR="004F15B9" w:rsidRDefault="004F15B9" w:rsidP="004F15B9">
      <w:pPr>
        <w:rPr>
          <w:rFonts w:ascii="Century Gothic" w:hAnsi="Century Gothic"/>
          <w:b/>
          <w:bCs/>
          <w:sz w:val="36"/>
          <w:szCs w:val="36"/>
        </w:rPr>
      </w:pPr>
      <w:r w:rsidRPr="00F825DD">
        <w:rPr>
          <w:rFonts w:ascii="Century Gothic" w:hAnsi="Century Gothic"/>
          <w:b/>
          <w:bCs/>
          <w:sz w:val="36"/>
          <w:szCs w:val="36"/>
        </w:rPr>
        <w:t>en faveur d’Abraham et sa descendance à jamais. »</w:t>
      </w:r>
    </w:p>
    <w:p w14:paraId="02D13266" w14:textId="77777777" w:rsidR="00EA4A4E" w:rsidRDefault="00EA4A4E" w:rsidP="004F15B9">
      <w:pPr>
        <w:rPr>
          <w:rFonts w:ascii="Arial Rounded MT Bold" w:hAnsi="Arial Rounded MT Bold"/>
          <w:color w:val="0070C0"/>
          <w:sz w:val="28"/>
          <w:szCs w:val="28"/>
        </w:rPr>
      </w:pPr>
    </w:p>
    <w:p w14:paraId="0AE3BB73" w14:textId="4F9ADB05" w:rsidR="00EA4A4E" w:rsidRPr="00EA4A4E" w:rsidRDefault="00EA4A4E" w:rsidP="004F15B9">
      <w:pPr>
        <w:rPr>
          <w:rFonts w:ascii="Century Gothic" w:hAnsi="Century Gothic"/>
          <w:sz w:val="36"/>
          <w:szCs w:val="36"/>
        </w:rPr>
      </w:pPr>
      <w:r w:rsidRPr="00EA4A4E">
        <w:rPr>
          <w:rFonts w:ascii="Century Gothic" w:hAnsi="Century Gothic"/>
          <w:sz w:val="36"/>
          <w:szCs w:val="36"/>
        </w:rPr>
        <w:t>Gloire au Père et au Fils et au Saint Esprit</w:t>
      </w:r>
    </w:p>
    <w:p w14:paraId="5D469D9F" w14:textId="2A81C622" w:rsidR="004F15B9" w:rsidRDefault="00EA4A4E" w:rsidP="004F15B9">
      <w:pPr>
        <w:rPr>
          <w:rFonts w:ascii="Century Gothic" w:hAnsi="Century Gothic"/>
          <w:b/>
          <w:bCs/>
          <w:sz w:val="36"/>
          <w:szCs w:val="36"/>
        </w:rPr>
      </w:pPr>
      <w:r w:rsidRPr="00EA4A4E">
        <w:rPr>
          <w:rFonts w:ascii="Century Gothic" w:hAnsi="Century Gothic"/>
          <w:sz w:val="36"/>
          <w:szCs w:val="36"/>
        </w:rPr>
        <w:t>Pour les siècles des siècles. Amen.</w:t>
      </w:r>
      <w:r w:rsidR="004F15B9">
        <w:rPr>
          <w:rFonts w:ascii="Century Gothic" w:hAnsi="Century Gothic"/>
          <w:b/>
          <w:bCs/>
          <w:sz w:val="36"/>
          <w:szCs w:val="36"/>
        </w:rPr>
        <w:br w:type="page"/>
      </w:r>
    </w:p>
    <w:p w14:paraId="7F3DD83A" w14:textId="345CEA86" w:rsidR="00FB0637" w:rsidRPr="00FB0637" w:rsidRDefault="007C04B1" w:rsidP="004C1833">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r>
        <w:rPr>
          <w:rFonts w:ascii="Arial Narrow" w:hAnsi="Arial Narrow"/>
          <w:sz w:val="32"/>
          <w:szCs w:val="32"/>
        </w:rPr>
        <w:lastRenderedPageBreak/>
        <w:t xml:space="preserve">Sur un air de chanson folklorique anglaise, « Scarborough Fair », </w:t>
      </w:r>
      <w:r w:rsidR="00800F2C">
        <w:rPr>
          <w:rFonts w:ascii="Arial Narrow" w:hAnsi="Arial Narrow"/>
          <w:sz w:val="32"/>
          <w:szCs w:val="32"/>
        </w:rPr>
        <w:t xml:space="preserve">interprété à la guitare, </w:t>
      </w:r>
      <w:r>
        <w:rPr>
          <w:rFonts w:ascii="Arial Narrow" w:hAnsi="Arial Narrow"/>
          <w:sz w:val="32"/>
          <w:szCs w:val="32"/>
        </w:rPr>
        <w:t xml:space="preserve">la </w:t>
      </w:r>
      <w:r w:rsidRPr="00800F2C">
        <w:rPr>
          <w:rFonts w:ascii="Arial Narrow" w:hAnsi="Arial Narrow"/>
          <w:color w:val="7030A0"/>
          <w:sz w:val="32"/>
          <w:szCs w:val="32"/>
        </w:rPr>
        <w:t xml:space="preserve">dernière bougie </w:t>
      </w:r>
      <w:r>
        <w:rPr>
          <w:rFonts w:ascii="Arial Narrow" w:hAnsi="Arial Narrow"/>
          <w:sz w:val="32"/>
          <w:szCs w:val="32"/>
        </w:rPr>
        <w:t>de la couronne est apportée</w:t>
      </w:r>
      <w:r w:rsidR="004C1833">
        <w:rPr>
          <w:rFonts w:ascii="Arial Narrow" w:hAnsi="Arial Narrow"/>
          <w:sz w:val="32"/>
          <w:szCs w:val="32"/>
        </w:rPr>
        <w:t xml:space="preserve"> de façon cérémonieuse</w:t>
      </w:r>
      <w:r w:rsidR="00800F2C">
        <w:rPr>
          <w:rFonts w:ascii="Arial Narrow" w:hAnsi="Arial Narrow"/>
          <w:sz w:val="32"/>
          <w:szCs w:val="32"/>
        </w:rPr>
        <w:t xml:space="preserve">. Puis la voix qui a affectueusement parlé tous ces dimanches à l’église Royale de Neuf-Brisach, </w:t>
      </w:r>
      <w:r w:rsidR="004C1833">
        <w:rPr>
          <w:rFonts w:ascii="Arial Narrow" w:hAnsi="Arial Narrow"/>
          <w:sz w:val="32"/>
          <w:szCs w:val="32"/>
        </w:rPr>
        <w:t>poursuit en disant :</w:t>
      </w:r>
    </w:p>
    <w:p w14:paraId="08C97453" w14:textId="270F73AB" w:rsidR="008D31C6" w:rsidRDefault="008D31C6" w:rsidP="00EA4A4E">
      <w:pPr>
        <w:ind w:firstLine="0"/>
        <w:rPr>
          <w:rFonts w:ascii="Bookman Old Style" w:hAnsi="Bookman Old Style"/>
          <w:sz w:val="32"/>
          <w:szCs w:val="32"/>
        </w:rPr>
      </w:pPr>
    </w:p>
    <w:p w14:paraId="59B64F44" w14:textId="77777777" w:rsidR="008D31C6" w:rsidRPr="008D31C6" w:rsidRDefault="008D31C6" w:rsidP="00EA4A4E">
      <w:pPr>
        <w:ind w:firstLine="0"/>
        <w:rPr>
          <w:rFonts w:ascii="Bookman Old Style" w:hAnsi="Bookman Old Style"/>
          <w:sz w:val="16"/>
          <w:szCs w:val="16"/>
        </w:rPr>
      </w:pPr>
    </w:p>
    <w:p w14:paraId="6A9EA231" w14:textId="52403FE7" w:rsidR="004F15B9" w:rsidRPr="00A41039" w:rsidRDefault="004F15B9" w:rsidP="00A41039">
      <w:pPr>
        <w:rPr>
          <w:rFonts w:ascii="Franklin Gothic Book" w:hAnsi="Franklin Gothic Book"/>
          <w:b/>
          <w:bCs/>
          <w:color w:val="0033CC"/>
          <w:sz w:val="36"/>
          <w:szCs w:val="36"/>
        </w:rPr>
      </w:pPr>
      <w:r w:rsidRPr="00A41039">
        <w:rPr>
          <w:rFonts w:ascii="Franklin Gothic Book" w:hAnsi="Franklin Gothic Book"/>
          <w:b/>
          <w:bCs/>
          <w:color w:val="0033CC"/>
          <w:sz w:val="36"/>
          <w:szCs w:val="36"/>
        </w:rPr>
        <w:t>Permets-nous, Eglise Royale, de t’offrir la 4ème bougie de ta couronne en la dédiant à toutes les autres églises de notre Communauté de Paroisses. Algolsheim, Biesheim, Geiswasser, Kunheim, église protestante, Obersaasheim, Vogelgrun, Volgelsheim, Weckolsheim. L’une d’entre elles mérite notre attention. Elle était là longtemps avant toi, sans doute déjà à la fin du 13ème siècle.</w:t>
      </w:r>
    </w:p>
    <w:p w14:paraId="64E9195A" w14:textId="3BBC7F75" w:rsidR="002618B5" w:rsidRPr="00A41039" w:rsidRDefault="002618B5" w:rsidP="004F15B9">
      <w:pPr>
        <w:rPr>
          <w:rFonts w:ascii="Franklin Gothic Book" w:hAnsi="Franklin Gothic Book"/>
          <w:b/>
          <w:bCs/>
          <w:color w:val="0033CC"/>
          <w:sz w:val="36"/>
          <w:szCs w:val="36"/>
        </w:rPr>
      </w:pPr>
    </w:p>
    <w:p w14:paraId="3E369A32" w14:textId="3A74CBC9" w:rsidR="00EA4A4E" w:rsidRPr="00A41039" w:rsidRDefault="004F15B9" w:rsidP="004F15B9">
      <w:pPr>
        <w:rPr>
          <w:rFonts w:ascii="Franklin Gothic Book" w:hAnsi="Franklin Gothic Book"/>
          <w:b/>
          <w:bCs/>
          <w:color w:val="0033CC"/>
          <w:sz w:val="36"/>
          <w:szCs w:val="36"/>
        </w:rPr>
      </w:pPr>
      <w:r w:rsidRPr="00A41039">
        <w:rPr>
          <w:rFonts w:ascii="Franklin Gothic Book" w:hAnsi="Franklin Gothic Book"/>
          <w:b/>
          <w:bCs/>
          <w:color w:val="0033CC"/>
          <w:sz w:val="36"/>
          <w:szCs w:val="36"/>
        </w:rPr>
        <w:t>Toi, tu fus achevée en 1736. Puis, 228 années plus tard, voilà qu’une autre œuvre monumentale commençait avec l’ouverture du Concile Vatican II par le bon et saint Pape Jean XXIII. Un « aggiornamento ». Il fallait guider l’église vers la modernité, sans pour autant lui faire perdre sa fragrance évangélique.</w:t>
      </w:r>
    </w:p>
    <w:p w14:paraId="045142B4" w14:textId="26B71581" w:rsidR="00EA4A4E" w:rsidRPr="00A41039" w:rsidRDefault="00EA4A4E" w:rsidP="004F15B9">
      <w:pPr>
        <w:rPr>
          <w:rFonts w:ascii="Franklin Gothic Book" w:hAnsi="Franklin Gothic Book"/>
          <w:b/>
          <w:bCs/>
          <w:color w:val="0033CC"/>
          <w:sz w:val="36"/>
          <w:szCs w:val="36"/>
        </w:rPr>
      </w:pPr>
    </w:p>
    <w:p w14:paraId="62C12AA9" w14:textId="6323AC8D" w:rsidR="004F15B9" w:rsidRPr="00A41039" w:rsidRDefault="004F15B9" w:rsidP="004F15B9">
      <w:pPr>
        <w:rPr>
          <w:rFonts w:ascii="Franklin Gothic Book" w:hAnsi="Franklin Gothic Book"/>
          <w:b/>
          <w:bCs/>
          <w:color w:val="0033CC"/>
          <w:sz w:val="36"/>
          <w:szCs w:val="36"/>
        </w:rPr>
      </w:pPr>
      <w:r w:rsidRPr="00A41039">
        <w:rPr>
          <w:rFonts w:ascii="Franklin Gothic Book" w:hAnsi="Franklin Gothic Book"/>
          <w:b/>
          <w:bCs/>
          <w:color w:val="0033CC"/>
          <w:sz w:val="36"/>
          <w:szCs w:val="36"/>
        </w:rPr>
        <w:t>Il en sortit un ensemble de textes fondamentaux, dont nous n’avons pas encore déployé toute l’envergure. Si bien que la plupart des passages des Actes du Concile sont ni plus ni moins prophétiques qu’à l’origine, si j’en crois ne serait-ce que cet extrait du document « Lumen Gentium ».</w:t>
      </w:r>
    </w:p>
    <w:p w14:paraId="5A8DA34A" w14:textId="0478A80F" w:rsidR="002618B5" w:rsidRDefault="002618B5" w:rsidP="004F15B9">
      <w:pPr>
        <w:rPr>
          <w:rFonts w:ascii="Arial Rounded MT Bold" w:hAnsi="Arial Rounded MT Bold"/>
          <w:color w:val="0070C0"/>
          <w:sz w:val="28"/>
          <w:szCs w:val="28"/>
        </w:rPr>
      </w:pPr>
    </w:p>
    <w:p w14:paraId="278E6EB6" w14:textId="547E43E5" w:rsidR="004F15B9" w:rsidRPr="00EA4A4E" w:rsidRDefault="004F15B9" w:rsidP="00EA4A4E">
      <w:pPr>
        <w:pBdr>
          <w:top w:val="single" w:sz="4" w:space="1" w:color="auto"/>
          <w:left w:val="single" w:sz="4" w:space="4" w:color="auto"/>
          <w:bottom w:val="single" w:sz="4" w:space="1" w:color="auto"/>
          <w:right w:val="single" w:sz="4" w:space="4" w:color="auto"/>
        </w:pBdr>
        <w:ind w:firstLine="0"/>
        <w:rPr>
          <w:rFonts w:ascii="Arial Narrow" w:hAnsi="Arial Narrow"/>
          <w:sz w:val="32"/>
          <w:szCs w:val="32"/>
        </w:rPr>
      </w:pPr>
      <w:r w:rsidRPr="00EA4A4E">
        <w:rPr>
          <w:rFonts w:ascii="Arial Narrow" w:hAnsi="Arial Narrow"/>
          <w:sz w:val="32"/>
          <w:szCs w:val="32"/>
        </w:rPr>
        <w:t>Lecture d’un passage de Vatican II (Lumen Gentium)</w:t>
      </w:r>
      <w:r w:rsidR="00EA4A4E" w:rsidRPr="00EA4A4E">
        <w:rPr>
          <w:rFonts w:ascii="Arial Narrow" w:hAnsi="Arial Narrow"/>
          <w:sz w:val="32"/>
          <w:szCs w:val="32"/>
        </w:rPr>
        <w:t xml:space="preserve"> par un membre du Cercle Arts, Culture et Foi,</w:t>
      </w:r>
      <w:r w:rsidRPr="00EA4A4E">
        <w:rPr>
          <w:rFonts w:ascii="Arial Narrow" w:hAnsi="Arial Narrow"/>
          <w:sz w:val="32"/>
          <w:szCs w:val="32"/>
        </w:rPr>
        <w:t xml:space="preserve"> Roland Bernard</w:t>
      </w:r>
      <w:r w:rsidR="00EA4A4E">
        <w:rPr>
          <w:rFonts w:ascii="Arial Narrow" w:hAnsi="Arial Narrow"/>
          <w:sz w:val="32"/>
          <w:szCs w:val="32"/>
        </w:rPr>
        <w:t> :</w:t>
      </w:r>
    </w:p>
    <w:p w14:paraId="072045B0" w14:textId="0A51E616" w:rsidR="00EA4A4E" w:rsidRDefault="00EA4A4E" w:rsidP="004F15B9">
      <w:pPr>
        <w:rPr>
          <w:rFonts w:ascii="Candara" w:hAnsi="Candara"/>
          <w:sz w:val="32"/>
          <w:szCs w:val="32"/>
        </w:rPr>
      </w:pPr>
    </w:p>
    <w:p w14:paraId="577EA6F1" w14:textId="57CB50E5" w:rsidR="00EA4A4E" w:rsidRDefault="004F15B9" w:rsidP="004F15B9">
      <w:pPr>
        <w:rPr>
          <w:rFonts w:ascii="Candara" w:hAnsi="Candara"/>
          <w:sz w:val="36"/>
          <w:szCs w:val="36"/>
        </w:rPr>
      </w:pPr>
      <w:r w:rsidRPr="00EA4A4E">
        <w:rPr>
          <w:rFonts w:ascii="Candara" w:hAnsi="Candara"/>
          <w:sz w:val="36"/>
          <w:szCs w:val="36"/>
        </w:rPr>
        <w:t xml:space="preserve">Comme c’est dans la pauvreté et la persécution que le Christ a opéré la rédemption, l’Église elle aussi est appelée à entrer dans cette même voie pour communiquer aux hommes les fruits du salut. Le Christ Jésus « qui était de condition divine </w:t>
      </w:r>
      <w:r w:rsidRPr="00EA4A4E">
        <w:rPr>
          <w:rFonts w:ascii="Candara" w:hAnsi="Candara"/>
          <w:sz w:val="36"/>
          <w:szCs w:val="36"/>
        </w:rPr>
        <w:lastRenderedPageBreak/>
        <w:t>s’anéantit lui-même prenant condition d’esclave » (</w:t>
      </w:r>
      <w:r w:rsidRPr="00EA4A4E">
        <w:rPr>
          <w:rFonts w:ascii="Candara" w:hAnsi="Candara"/>
          <w:i/>
          <w:iCs/>
          <w:sz w:val="36"/>
          <w:szCs w:val="36"/>
        </w:rPr>
        <w:t>Ph</w:t>
      </w:r>
      <w:r w:rsidRPr="00EA4A4E">
        <w:rPr>
          <w:rFonts w:ascii="Candara" w:hAnsi="Candara"/>
          <w:sz w:val="36"/>
          <w:szCs w:val="36"/>
        </w:rPr>
        <w:t> 2, 6), pour nous « il s’est fait pauvre, de riche qu’il était » (</w:t>
      </w:r>
      <w:r w:rsidRPr="00EA4A4E">
        <w:rPr>
          <w:rFonts w:ascii="Candara" w:hAnsi="Candara"/>
          <w:i/>
          <w:iCs/>
          <w:sz w:val="36"/>
          <w:szCs w:val="36"/>
        </w:rPr>
        <w:t>2 Co</w:t>
      </w:r>
      <w:r w:rsidRPr="00EA4A4E">
        <w:rPr>
          <w:rFonts w:ascii="Candara" w:hAnsi="Candara"/>
          <w:sz w:val="36"/>
          <w:szCs w:val="36"/>
        </w:rPr>
        <w:t xml:space="preserve"> 8, 9). </w:t>
      </w:r>
    </w:p>
    <w:p w14:paraId="21EBE4CD" w14:textId="77777777" w:rsidR="00FB0637" w:rsidRDefault="004F15B9" w:rsidP="004F15B9">
      <w:pPr>
        <w:rPr>
          <w:rFonts w:ascii="Candara" w:hAnsi="Candara"/>
          <w:sz w:val="36"/>
          <w:szCs w:val="36"/>
        </w:rPr>
      </w:pPr>
      <w:r w:rsidRPr="00EA4A4E">
        <w:rPr>
          <w:rFonts w:ascii="Candara" w:hAnsi="Candara"/>
          <w:sz w:val="36"/>
          <w:szCs w:val="36"/>
        </w:rPr>
        <w:t>Ainsi l’Église, qui a cependant besoin pour remplir sa mission de ressources humaines, n’est pas faite pour chercher une gloire terrestre mais pour répandre, par son exemple aussi, l’humilité et l’abnégation.</w:t>
      </w:r>
    </w:p>
    <w:p w14:paraId="1E3A0360" w14:textId="17EE096A" w:rsidR="004F15B9" w:rsidRPr="00EA4A4E" w:rsidRDefault="004F15B9" w:rsidP="004F15B9">
      <w:pPr>
        <w:rPr>
          <w:rFonts w:ascii="Candara" w:hAnsi="Candara"/>
          <w:sz w:val="36"/>
          <w:szCs w:val="36"/>
        </w:rPr>
      </w:pPr>
      <w:r w:rsidRPr="00EA4A4E">
        <w:rPr>
          <w:rFonts w:ascii="Candara" w:hAnsi="Candara"/>
          <w:sz w:val="36"/>
          <w:szCs w:val="36"/>
        </w:rPr>
        <w:t xml:space="preserve"> </w:t>
      </w:r>
    </w:p>
    <w:p w14:paraId="32A049C0" w14:textId="77777777" w:rsidR="004F15B9" w:rsidRPr="00EA4A4E" w:rsidRDefault="004F15B9" w:rsidP="004F15B9">
      <w:pPr>
        <w:rPr>
          <w:rFonts w:ascii="Candara" w:hAnsi="Candara"/>
          <w:sz w:val="36"/>
          <w:szCs w:val="36"/>
        </w:rPr>
      </w:pPr>
      <w:r w:rsidRPr="00EA4A4E">
        <w:rPr>
          <w:rFonts w:ascii="Candara" w:hAnsi="Candara"/>
          <w:sz w:val="36"/>
          <w:szCs w:val="36"/>
        </w:rPr>
        <w:t>Le Christ a été envoyé par le Père « pour porter la bonne nouvelle aux pauvres, ... guérir les cœurs meurtris » (</w:t>
      </w:r>
      <w:r w:rsidRPr="00EA4A4E">
        <w:rPr>
          <w:rFonts w:ascii="Candara" w:hAnsi="Candara"/>
          <w:i/>
          <w:iCs/>
          <w:sz w:val="36"/>
          <w:szCs w:val="36"/>
        </w:rPr>
        <w:t>Lc</w:t>
      </w:r>
      <w:r w:rsidRPr="00EA4A4E">
        <w:rPr>
          <w:rFonts w:ascii="Candara" w:hAnsi="Candara"/>
          <w:sz w:val="36"/>
          <w:szCs w:val="36"/>
        </w:rPr>
        <w:t> 4, 18), « chercher et sauver ce qui était perdu » (</w:t>
      </w:r>
      <w:r w:rsidRPr="00EA4A4E">
        <w:rPr>
          <w:rFonts w:ascii="Candara" w:hAnsi="Candara"/>
          <w:i/>
          <w:iCs/>
          <w:sz w:val="36"/>
          <w:szCs w:val="36"/>
        </w:rPr>
        <w:t>Lc</w:t>
      </w:r>
      <w:r w:rsidRPr="00EA4A4E">
        <w:rPr>
          <w:rFonts w:ascii="Candara" w:hAnsi="Candara"/>
          <w:sz w:val="36"/>
          <w:szCs w:val="36"/>
        </w:rPr>
        <w:t> 19, 10) : de même l’Église enveloppe de son amour ceux que l’infirmité humaine afflige, bien plus, dans les pauvres et les souffrants, elle reconnaît l’image de son fondateur pauvre et souffrant, elle s’efforce de soulager leur misère et en eux c’est le Christ qu’elle veut servir. Mais tandis que le Christ saint, innocent, sans tache (</w:t>
      </w:r>
      <w:r w:rsidRPr="00EA4A4E">
        <w:rPr>
          <w:rFonts w:ascii="Candara" w:hAnsi="Candara"/>
          <w:i/>
          <w:iCs/>
          <w:sz w:val="36"/>
          <w:szCs w:val="36"/>
        </w:rPr>
        <w:t>He</w:t>
      </w:r>
      <w:r w:rsidRPr="00EA4A4E">
        <w:rPr>
          <w:rFonts w:ascii="Candara" w:hAnsi="Candara"/>
          <w:sz w:val="36"/>
          <w:szCs w:val="36"/>
        </w:rPr>
        <w:t> 7, 26) ignore le péché (</w:t>
      </w:r>
      <w:r w:rsidRPr="00EA4A4E">
        <w:rPr>
          <w:rFonts w:ascii="Candara" w:hAnsi="Candara"/>
          <w:i/>
          <w:iCs/>
          <w:sz w:val="36"/>
          <w:szCs w:val="36"/>
        </w:rPr>
        <w:t>2 Co</w:t>
      </w:r>
      <w:r w:rsidRPr="00EA4A4E">
        <w:rPr>
          <w:rFonts w:ascii="Candara" w:hAnsi="Candara"/>
          <w:sz w:val="36"/>
          <w:szCs w:val="36"/>
        </w:rPr>
        <w:t> 5, 21), venant seulement expier les péchés du peuple (cf. </w:t>
      </w:r>
      <w:r w:rsidRPr="00EA4A4E">
        <w:rPr>
          <w:rFonts w:ascii="Candara" w:hAnsi="Candara"/>
          <w:i/>
          <w:iCs/>
          <w:sz w:val="36"/>
          <w:szCs w:val="36"/>
        </w:rPr>
        <w:t>He</w:t>
      </w:r>
      <w:r w:rsidRPr="00EA4A4E">
        <w:rPr>
          <w:rFonts w:ascii="Candara" w:hAnsi="Candara"/>
          <w:sz w:val="36"/>
          <w:szCs w:val="36"/>
        </w:rPr>
        <w:t> 2, 17), l’Église, elle, renferme des pécheurs dans son propre sein, elle est donc à la fois sainte et toujours appelée à se purifier, poursuivant constamment son effort de pénitence et de renouvellement.</w:t>
      </w:r>
    </w:p>
    <w:p w14:paraId="54BBB869" w14:textId="77777777" w:rsidR="00FB0637" w:rsidRDefault="00FB0637" w:rsidP="004F15B9">
      <w:pPr>
        <w:rPr>
          <w:rFonts w:ascii="Candara" w:hAnsi="Candara"/>
          <w:sz w:val="36"/>
          <w:szCs w:val="36"/>
        </w:rPr>
      </w:pPr>
    </w:p>
    <w:p w14:paraId="4A3A165A" w14:textId="71B55646" w:rsidR="004F15B9" w:rsidRPr="002D082A" w:rsidRDefault="004F15B9" w:rsidP="004F15B9">
      <w:pPr>
        <w:rPr>
          <w:rFonts w:ascii="Candara" w:hAnsi="Candara"/>
          <w:sz w:val="32"/>
          <w:szCs w:val="32"/>
        </w:rPr>
      </w:pPr>
      <w:r w:rsidRPr="00EA4A4E">
        <w:rPr>
          <w:rFonts w:ascii="Candara" w:hAnsi="Candara"/>
          <w:sz w:val="36"/>
          <w:szCs w:val="36"/>
        </w:rPr>
        <w:t>« L’Église avance dans son pèlerinage à travers les persécutions du monde et les consolations de Dieu, annonçant la croix et la mort du Seigneur jusqu’à ce qu’il vienne (cf. </w:t>
      </w:r>
      <w:r w:rsidRPr="00EA4A4E">
        <w:rPr>
          <w:rFonts w:ascii="Candara" w:hAnsi="Candara"/>
          <w:i/>
          <w:iCs/>
          <w:sz w:val="36"/>
          <w:szCs w:val="36"/>
        </w:rPr>
        <w:t>1 Co </w:t>
      </w:r>
      <w:r w:rsidRPr="00EA4A4E">
        <w:rPr>
          <w:rFonts w:ascii="Candara" w:hAnsi="Candara"/>
          <w:sz w:val="36"/>
          <w:szCs w:val="36"/>
        </w:rPr>
        <w:t>11, 26). La vertu du Seigneur ressuscité est sa force pour lui permettre de vaincre dans la patience et la charité les afflictions et les difficultés qui lui viennent à la fois du dehors et du dedans, et de révéler fidèlement au milieu du monde le mystère du Seigneur, encore enveloppé d’ombre, jusqu’au jour où, finalement, il éclatera dans la pleine lumière.</w:t>
      </w:r>
    </w:p>
    <w:p w14:paraId="317F71B2" w14:textId="3766315A" w:rsidR="008D31C6" w:rsidRPr="00694436" w:rsidRDefault="004F15B9" w:rsidP="00694436">
      <w:pPr>
        <w:rPr>
          <w:rFonts w:ascii="Bookman Old Style" w:hAnsi="Bookman Old Style"/>
          <w:sz w:val="32"/>
          <w:szCs w:val="32"/>
        </w:rPr>
      </w:pPr>
      <w:r>
        <w:rPr>
          <w:rFonts w:ascii="Bookman Old Style" w:hAnsi="Bookman Old Style"/>
          <w:sz w:val="32"/>
          <w:szCs w:val="32"/>
        </w:rPr>
        <w:br w:type="page"/>
      </w:r>
    </w:p>
    <w:p w14:paraId="3FDFA765" w14:textId="4571E3D0" w:rsidR="00AE3BEE" w:rsidRPr="004A13DD" w:rsidRDefault="00AE3BEE" w:rsidP="00AE3BEE">
      <w:pPr>
        <w:ind w:firstLine="0"/>
        <w:rPr>
          <w:rFonts w:ascii="Franklin Gothic Book" w:hAnsi="Franklin Gothic Book"/>
          <w:b/>
          <w:bCs/>
          <w:color w:val="0033CC"/>
          <w:sz w:val="36"/>
          <w:szCs w:val="36"/>
        </w:rPr>
      </w:pPr>
      <w:r w:rsidRPr="004A13DD">
        <w:rPr>
          <w:rFonts w:ascii="Franklin Gothic Book" w:hAnsi="Franklin Gothic Book"/>
          <w:b/>
          <w:bCs/>
          <w:color w:val="0033CC"/>
          <w:sz w:val="36"/>
          <w:szCs w:val="36"/>
        </w:rPr>
        <w:lastRenderedPageBreak/>
        <w:t xml:space="preserve">Tu es belle, Eglise Royale ! Mais que serais-tu sans les têtes, les mains, les bras, les artisans, les artistes, et la passion de tous ceux et celles qui t’ont bâtie ? </w:t>
      </w:r>
    </w:p>
    <w:p w14:paraId="0225B073" w14:textId="5370343C" w:rsidR="00AE3BEE" w:rsidRPr="004A13DD" w:rsidRDefault="00AE3BEE" w:rsidP="00AE3BEE">
      <w:pPr>
        <w:rPr>
          <w:rFonts w:ascii="Franklin Gothic Book" w:hAnsi="Franklin Gothic Book"/>
          <w:b/>
          <w:bCs/>
          <w:color w:val="0033CC"/>
          <w:sz w:val="36"/>
          <w:szCs w:val="36"/>
        </w:rPr>
      </w:pPr>
    </w:p>
    <w:p w14:paraId="7AEEEEAF" w14:textId="64708D29" w:rsidR="00AE3BEE" w:rsidRPr="004A13DD" w:rsidRDefault="00AE3BEE" w:rsidP="00AE3BEE">
      <w:pPr>
        <w:rPr>
          <w:rFonts w:ascii="Franklin Gothic Book" w:hAnsi="Franklin Gothic Book"/>
          <w:b/>
          <w:bCs/>
          <w:color w:val="0033CC"/>
          <w:sz w:val="36"/>
          <w:szCs w:val="36"/>
        </w:rPr>
      </w:pPr>
      <w:r w:rsidRPr="004A13DD">
        <w:rPr>
          <w:rFonts w:ascii="Franklin Gothic Book" w:hAnsi="Franklin Gothic Book"/>
          <w:b/>
          <w:bCs/>
          <w:color w:val="0033CC"/>
          <w:sz w:val="36"/>
          <w:szCs w:val="36"/>
        </w:rPr>
        <w:t>Que serais-tu sans ceux et celles qui aujourd’hui veulent préserver le patrimoine de la France et son héritage chrétien ?</w:t>
      </w:r>
    </w:p>
    <w:p w14:paraId="31933215" w14:textId="2DF6BA35" w:rsidR="00AE3BEE" w:rsidRDefault="00AE3BEE">
      <w:pPr>
        <w:spacing w:before="0"/>
        <w:ind w:firstLine="0"/>
        <w:jc w:val="left"/>
        <w:rPr>
          <w:rFonts w:ascii="Franklin Gothic Book" w:hAnsi="Franklin Gothic Book"/>
          <w:b/>
          <w:bCs/>
          <w:color w:val="0033CC"/>
          <w:sz w:val="34"/>
          <w:szCs w:val="34"/>
        </w:rPr>
      </w:pPr>
    </w:p>
    <w:p w14:paraId="349585AA" w14:textId="6B4620EA" w:rsidR="00AE3BEE" w:rsidRDefault="00AE3BEE">
      <w:pPr>
        <w:spacing w:before="0"/>
        <w:ind w:firstLine="0"/>
        <w:jc w:val="left"/>
        <w:rPr>
          <w:rFonts w:ascii="Franklin Gothic Book" w:hAnsi="Franklin Gothic Book"/>
          <w:b/>
          <w:bCs/>
          <w:color w:val="0033CC"/>
          <w:sz w:val="34"/>
          <w:szCs w:val="34"/>
        </w:rPr>
      </w:pPr>
      <w:r>
        <w:rPr>
          <w:noProof/>
        </w:rPr>
        <w:drawing>
          <wp:anchor distT="0" distB="0" distL="114300" distR="114300" simplePos="0" relativeHeight="251696128" behindDoc="0" locked="0" layoutInCell="1" allowOverlap="1" wp14:anchorId="0C0D9475" wp14:editId="13483636">
            <wp:simplePos x="0" y="0"/>
            <wp:positionH relativeFrom="column">
              <wp:posOffset>-158115</wp:posOffset>
            </wp:positionH>
            <wp:positionV relativeFrom="page">
              <wp:posOffset>2714625</wp:posOffset>
            </wp:positionV>
            <wp:extent cx="6202455" cy="4457700"/>
            <wp:effectExtent l="0" t="0" r="825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02455"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DCC88" w14:textId="0611E62D" w:rsidR="00AE3BEE" w:rsidRDefault="00AE3BEE">
      <w:pPr>
        <w:spacing w:before="0"/>
        <w:ind w:firstLine="0"/>
        <w:jc w:val="left"/>
        <w:rPr>
          <w:rFonts w:ascii="Franklin Gothic Book" w:hAnsi="Franklin Gothic Book"/>
          <w:b/>
          <w:bCs/>
          <w:color w:val="0033CC"/>
          <w:sz w:val="34"/>
          <w:szCs w:val="34"/>
        </w:rPr>
      </w:pPr>
    </w:p>
    <w:p w14:paraId="446C4522" w14:textId="788F1E0C" w:rsidR="00AE3BEE" w:rsidRDefault="00AE3BEE">
      <w:pPr>
        <w:spacing w:before="0"/>
        <w:ind w:firstLine="0"/>
        <w:jc w:val="left"/>
        <w:rPr>
          <w:rFonts w:ascii="Franklin Gothic Book" w:hAnsi="Franklin Gothic Book"/>
          <w:b/>
          <w:bCs/>
          <w:color w:val="0033CC"/>
          <w:sz w:val="34"/>
          <w:szCs w:val="34"/>
        </w:rPr>
      </w:pPr>
    </w:p>
    <w:p w14:paraId="3CA949C9" w14:textId="021F20A6" w:rsidR="00AE3BEE" w:rsidRDefault="00AE3BEE">
      <w:pPr>
        <w:spacing w:before="0"/>
        <w:ind w:firstLine="0"/>
        <w:jc w:val="left"/>
        <w:rPr>
          <w:rFonts w:ascii="Franklin Gothic Book" w:hAnsi="Franklin Gothic Book"/>
          <w:b/>
          <w:bCs/>
          <w:color w:val="0033CC"/>
          <w:sz w:val="34"/>
          <w:szCs w:val="34"/>
        </w:rPr>
      </w:pPr>
    </w:p>
    <w:p w14:paraId="6BD104F5" w14:textId="7BB9EA19" w:rsidR="00AE3BEE" w:rsidRDefault="00AE3BEE">
      <w:pPr>
        <w:spacing w:before="0"/>
        <w:ind w:firstLine="0"/>
        <w:jc w:val="left"/>
        <w:rPr>
          <w:rFonts w:ascii="Franklin Gothic Book" w:hAnsi="Franklin Gothic Book"/>
          <w:b/>
          <w:bCs/>
          <w:color w:val="0033CC"/>
          <w:sz w:val="34"/>
          <w:szCs w:val="34"/>
        </w:rPr>
      </w:pPr>
    </w:p>
    <w:p w14:paraId="4C03142E" w14:textId="77777777" w:rsidR="00AE3BEE" w:rsidRDefault="00AE3BEE">
      <w:pPr>
        <w:spacing w:before="0"/>
        <w:ind w:firstLine="0"/>
        <w:jc w:val="left"/>
        <w:rPr>
          <w:rFonts w:ascii="Franklin Gothic Book" w:hAnsi="Franklin Gothic Book"/>
          <w:b/>
          <w:bCs/>
          <w:color w:val="0033CC"/>
          <w:sz w:val="34"/>
          <w:szCs w:val="34"/>
        </w:rPr>
      </w:pPr>
    </w:p>
    <w:p w14:paraId="3ED356DA" w14:textId="77777777" w:rsidR="00AE3BEE" w:rsidRDefault="00AE3BEE">
      <w:pPr>
        <w:spacing w:before="0"/>
        <w:ind w:firstLine="0"/>
        <w:jc w:val="left"/>
        <w:rPr>
          <w:rFonts w:ascii="Franklin Gothic Book" w:hAnsi="Franklin Gothic Book"/>
          <w:b/>
          <w:bCs/>
          <w:color w:val="0033CC"/>
          <w:sz w:val="34"/>
          <w:szCs w:val="34"/>
        </w:rPr>
      </w:pPr>
    </w:p>
    <w:p w14:paraId="424050BE" w14:textId="14902899" w:rsidR="00AE3BEE" w:rsidRDefault="00AE3BEE">
      <w:pPr>
        <w:spacing w:before="0"/>
        <w:ind w:firstLine="0"/>
        <w:jc w:val="left"/>
        <w:rPr>
          <w:rFonts w:ascii="Franklin Gothic Book" w:hAnsi="Franklin Gothic Book"/>
          <w:b/>
          <w:bCs/>
          <w:color w:val="0033CC"/>
          <w:sz w:val="34"/>
          <w:szCs w:val="34"/>
        </w:rPr>
      </w:pPr>
    </w:p>
    <w:p w14:paraId="4933BDBE" w14:textId="77777777" w:rsidR="00AE3BEE" w:rsidRDefault="00AE3BEE">
      <w:pPr>
        <w:spacing w:before="0"/>
        <w:ind w:firstLine="0"/>
        <w:jc w:val="left"/>
        <w:rPr>
          <w:rFonts w:ascii="Franklin Gothic Book" w:hAnsi="Franklin Gothic Book"/>
          <w:b/>
          <w:bCs/>
          <w:color w:val="0033CC"/>
          <w:sz w:val="34"/>
          <w:szCs w:val="34"/>
        </w:rPr>
      </w:pPr>
    </w:p>
    <w:p w14:paraId="4CF4E2E5" w14:textId="3EB28886" w:rsidR="00AE3BEE" w:rsidRDefault="00AE3BEE">
      <w:pPr>
        <w:spacing w:before="0"/>
        <w:ind w:firstLine="0"/>
        <w:jc w:val="left"/>
        <w:rPr>
          <w:rFonts w:ascii="Franklin Gothic Book" w:hAnsi="Franklin Gothic Book"/>
          <w:b/>
          <w:bCs/>
          <w:color w:val="0033CC"/>
          <w:sz w:val="34"/>
          <w:szCs w:val="34"/>
        </w:rPr>
      </w:pPr>
    </w:p>
    <w:p w14:paraId="4ED7CAEB" w14:textId="77777777" w:rsidR="00AE3BEE" w:rsidRDefault="00AE3BEE">
      <w:pPr>
        <w:spacing w:before="0"/>
        <w:ind w:firstLine="0"/>
        <w:jc w:val="left"/>
        <w:rPr>
          <w:rFonts w:ascii="Franklin Gothic Book" w:hAnsi="Franklin Gothic Book"/>
          <w:b/>
          <w:bCs/>
          <w:color w:val="0033CC"/>
          <w:sz w:val="34"/>
          <w:szCs w:val="34"/>
        </w:rPr>
      </w:pPr>
    </w:p>
    <w:p w14:paraId="09FA234E" w14:textId="7D3DFA26" w:rsidR="00AE3BEE" w:rsidRDefault="00AE3BEE">
      <w:pPr>
        <w:spacing w:before="0"/>
        <w:ind w:firstLine="0"/>
        <w:jc w:val="left"/>
        <w:rPr>
          <w:rFonts w:ascii="Franklin Gothic Book" w:hAnsi="Franklin Gothic Book"/>
          <w:b/>
          <w:bCs/>
          <w:color w:val="0033CC"/>
          <w:sz w:val="34"/>
          <w:szCs w:val="34"/>
        </w:rPr>
      </w:pPr>
    </w:p>
    <w:p w14:paraId="2EB19DD9" w14:textId="77777777" w:rsidR="00AE3BEE" w:rsidRDefault="00AE3BEE">
      <w:pPr>
        <w:spacing w:before="0"/>
        <w:ind w:firstLine="0"/>
        <w:jc w:val="left"/>
        <w:rPr>
          <w:rFonts w:ascii="Franklin Gothic Book" w:hAnsi="Franklin Gothic Book"/>
          <w:b/>
          <w:bCs/>
          <w:color w:val="0033CC"/>
          <w:sz w:val="34"/>
          <w:szCs w:val="34"/>
        </w:rPr>
      </w:pPr>
    </w:p>
    <w:p w14:paraId="24ADDAC1" w14:textId="71BAD042" w:rsidR="00AE3BEE" w:rsidRDefault="00AE3BEE">
      <w:pPr>
        <w:spacing w:before="0"/>
        <w:ind w:firstLine="0"/>
        <w:jc w:val="left"/>
        <w:rPr>
          <w:rFonts w:ascii="Franklin Gothic Book" w:hAnsi="Franklin Gothic Book"/>
          <w:b/>
          <w:bCs/>
          <w:color w:val="0033CC"/>
          <w:sz w:val="34"/>
          <w:szCs w:val="34"/>
        </w:rPr>
      </w:pPr>
    </w:p>
    <w:p w14:paraId="7359DF02" w14:textId="77777777" w:rsidR="00AE3BEE" w:rsidRDefault="00AE3BEE">
      <w:pPr>
        <w:spacing w:before="0"/>
        <w:ind w:firstLine="0"/>
        <w:jc w:val="left"/>
        <w:rPr>
          <w:rFonts w:ascii="Franklin Gothic Book" w:hAnsi="Franklin Gothic Book"/>
          <w:b/>
          <w:bCs/>
          <w:color w:val="0033CC"/>
          <w:sz w:val="34"/>
          <w:szCs w:val="34"/>
        </w:rPr>
      </w:pPr>
    </w:p>
    <w:p w14:paraId="31F68C70" w14:textId="24A28E4A" w:rsidR="00AE3BEE" w:rsidRDefault="00AE3BEE">
      <w:pPr>
        <w:spacing w:before="0"/>
        <w:ind w:firstLine="0"/>
        <w:jc w:val="left"/>
        <w:rPr>
          <w:rFonts w:ascii="Franklin Gothic Book" w:hAnsi="Franklin Gothic Book"/>
          <w:b/>
          <w:bCs/>
          <w:color w:val="0033CC"/>
          <w:sz w:val="34"/>
          <w:szCs w:val="34"/>
        </w:rPr>
      </w:pPr>
    </w:p>
    <w:p w14:paraId="0BB35751" w14:textId="77777777" w:rsidR="00AE3BEE" w:rsidRDefault="00AE3BEE">
      <w:pPr>
        <w:spacing w:before="0"/>
        <w:ind w:firstLine="0"/>
        <w:jc w:val="left"/>
        <w:rPr>
          <w:rFonts w:ascii="Franklin Gothic Book" w:hAnsi="Franklin Gothic Book"/>
          <w:b/>
          <w:bCs/>
          <w:color w:val="0033CC"/>
          <w:sz w:val="34"/>
          <w:szCs w:val="34"/>
        </w:rPr>
      </w:pPr>
    </w:p>
    <w:p w14:paraId="253F82DB" w14:textId="6ED3D366" w:rsidR="00AE3BEE" w:rsidRDefault="00AE3BEE">
      <w:pPr>
        <w:spacing w:before="0"/>
        <w:ind w:firstLine="0"/>
        <w:jc w:val="left"/>
        <w:rPr>
          <w:rFonts w:ascii="Franklin Gothic Book" w:hAnsi="Franklin Gothic Book"/>
          <w:b/>
          <w:bCs/>
          <w:color w:val="0033CC"/>
          <w:sz w:val="34"/>
          <w:szCs w:val="34"/>
        </w:rPr>
      </w:pPr>
    </w:p>
    <w:p w14:paraId="5FB32555" w14:textId="77777777" w:rsidR="00AE3BEE" w:rsidRDefault="00AE3BEE">
      <w:pPr>
        <w:spacing w:before="0"/>
        <w:ind w:firstLine="0"/>
        <w:jc w:val="left"/>
        <w:rPr>
          <w:rFonts w:ascii="Franklin Gothic Book" w:hAnsi="Franklin Gothic Book"/>
          <w:b/>
          <w:bCs/>
          <w:color w:val="0033CC"/>
          <w:sz w:val="34"/>
          <w:szCs w:val="34"/>
        </w:rPr>
      </w:pPr>
    </w:p>
    <w:p w14:paraId="422C5E72" w14:textId="77777777" w:rsidR="00AE3BEE" w:rsidRDefault="00AE3BEE">
      <w:pPr>
        <w:spacing w:before="0"/>
        <w:ind w:firstLine="0"/>
        <w:jc w:val="left"/>
        <w:rPr>
          <w:rFonts w:ascii="Franklin Gothic Book" w:hAnsi="Franklin Gothic Book"/>
          <w:b/>
          <w:bCs/>
          <w:color w:val="0033CC"/>
          <w:sz w:val="34"/>
          <w:szCs w:val="34"/>
        </w:rPr>
      </w:pPr>
    </w:p>
    <w:p w14:paraId="3D983CB3" w14:textId="77777777" w:rsidR="00AE3BEE" w:rsidRDefault="00AE3BEE">
      <w:pPr>
        <w:spacing w:before="0"/>
        <w:ind w:firstLine="0"/>
        <w:jc w:val="left"/>
        <w:rPr>
          <w:rFonts w:ascii="Franklin Gothic Book" w:hAnsi="Franklin Gothic Book"/>
          <w:b/>
          <w:bCs/>
          <w:color w:val="0033CC"/>
          <w:sz w:val="34"/>
          <w:szCs w:val="34"/>
        </w:rPr>
      </w:pPr>
    </w:p>
    <w:p w14:paraId="62AD5A67" w14:textId="77777777" w:rsidR="00AE3BEE" w:rsidRDefault="00AE3BEE">
      <w:pPr>
        <w:spacing w:before="0"/>
        <w:ind w:firstLine="0"/>
        <w:jc w:val="left"/>
        <w:rPr>
          <w:rFonts w:ascii="Franklin Gothic Book" w:hAnsi="Franklin Gothic Book"/>
          <w:b/>
          <w:bCs/>
          <w:color w:val="0033CC"/>
          <w:sz w:val="34"/>
          <w:szCs w:val="34"/>
        </w:rPr>
      </w:pPr>
    </w:p>
    <w:p w14:paraId="2F720C58" w14:textId="77777777" w:rsidR="00AE3BEE" w:rsidRPr="004A13DD" w:rsidRDefault="00AE3BEE" w:rsidP="00AE3BEE">
      <w:pPr>
        <w:rPr>
          <w:rFonts w:ascii="Franklin Gothic Book" w:hAnsi="Franklin Gothic Book"/>
          <w:b/>
          <w:bCs/>
          <w:color w:val="0033CC"/>
          <w:sz w:val="36"/>
          <w:szCs w:val="36"/>
        </w:rPr>
      </w:pPr>
      <w:r w:rsidRPr="004A13DD">
        <w:rPr>
          <w:rFonts w:ascii="Franklin Gothic Book" w:hAnsi="Franklin Gothic Book"/>
          <w:b/>
          <w:bCs/>
          <w:color w:val="0033CC"/>
          <w:sz w:val="36"/>
          <w:szCs w:val="36"/>
        </w:rPr>
        <w:t>Enfin, que serais-tu sans nous, ici, ce soir, et sans les innombrables générations pour qui tu as été un phare à travers les siècles ?</w:t>
      </w:r>
    </w:p>
    <w:p w14:paraId="45504729" w14:textId="77777777" w:rsidR="00AE3BEE" w:rsidRPr="004A13DD" w:rsidRDefault="00AE3BEE" w:rsidP="00AE3BEE">
      <w:pPr>
        <w:rPr>
          <w:rFonts w:ascii="Franklin Gothic Book" w:hAnsi="Franklin Gothic Book"/>
          <w:b/>
          <w:bCs/>
          <w:color w:val="0033CC"/>
          <w:sz w:val="36"/>
          <w:szCs w:val="36"/>
        </w:rPr>
      </w:pPr>
    </w:p>
    <w:p w14:paraId="33C6DCC4" w14:textId="193B0A88" w:rsidR="00AE3BEE" w:rsidRPr="004A13DD" w:rsidRDefault="00AE3BEE" w:rsidP="00AE3BEE">
      <w:pPr>
        <w:rPr>
          <w:rFonts w:ascii="Franklin Gothic Book" w:hAnsi="Franklin Gothic Book"/>
          <w:b/>
          <w:bCs/>
          <w:color w:val="0033CC"/>
          <w:sz w:val="36"/>
          <w:szCs w:val="36"/>
        </w:rPr>
      </w:pPr>
      <w:r w:rsidRPr="004A13DD">
        <w:rPr>
          <w:rFonts w:ascii="Franklin Gothic Book" w:hAnsi="Franklin Gothic Book"/>
          <w:b/>
          <w:bCs/>
          <w:color w:val="0033CC"/>
          <w:sz w:val="36"/>
          <w:szCs w:val="36"/>
        </w:rPr>
        <w:t>Tu ne peux être l’église que si tu abrites en ton sein une communauté, un corps mystique ayant pour tête le Christ, destinés à la Jérusalem Céleste.</w:t>
      </w:r>
    </w:p>
    <w:p w14:paraId="58F9CDB6" w14:textId="77777777" w:rsidR="00AE3BEE" w:rsidRPr="004A13DD" w:rsidRDefault="00AE3BEE" w:rsidP="00AE3BEE">
      <w:pPr>
        <w:rPr>
          <w:rFonts w:ascii="Franklin Gothic Book" w:hAnsi="Franklin Gothic Book"/>
          <w:b/>
          <w:bCs/>
          <w:color w:val="0033CC"/>
          <w:sz w:val="36"/>
          <w:szCs w:val="36"/>
        </w:rPr>
      </w:pPr>
      <w:r w:rsidRPr="004A13DD">
        <w:rPr>
          <w:rFonts w:ascii="Franklin Gothic Book" w:hAnsi="Franklin Gothic Book"/>
          <w:b/>
          <w:bCs/>
          <w:color w:val="0033CC"/>
          <w:sz w:val="36"/>
          <w:szCs w:val="36"/>
        </w:rPr>
        <w:lastRenderedPageBreak/>
        <w:t>Tu ne peux être l’église qui si les pécheurs que nous sommes peuvent trouver en toi, par des ministres du culte, une source de Miséricorde.</w:t>
      </w:r>
    </w:p>
    <w:p w14:paraId="118A79C8" w14:textId="77777777" w:rsidR="00AE3BEE" w:rsidRDefault="00AE3BEE" w:rsidP="00AE3BEE">
      <w:pPr>
        <w:spacing w:before="0"/>
        <w:ind w:firstLine="0"/>
        <w:jc w:val="left"/>
        <w:rPr>
          <w:rFonts w:ascii="Franklin Gothic Book" w:hAnsi="Franklin Gothic Book"/>
          <w:b/>
          <w:bCs/>
          <w:color w:val="0033CC"/>
          <w:sz w:val="34"/>
          <w:szCs w:val="34"/>
        </w:rPr>
      </w:pPr>
    </w:p>
    <w:p w14:paraId="0F448C44" w14:textId="7A3D0234" w:rsidR="004F15B9" w:rsidRPr="004A13DD" w:rsidRDefault="004F15B9" w:rsidP="00AE3BEE">
      <w:pPr>
        <w:spacing w:before="0"/>
        <w:ind w:firstLine="0"/>
        <w:jc w:val="left"/>
        <w:rPr>
          <w:rFonts w:ascii="Franklin Gothic Book" w:hAnsi="Franklin Gothic Book"/>
          <w:b/>
          <w:bCs/>
          <w:color w:val="0033CC"/>
          <w:sz w:val="36"/>
          <w:szCs w:val="36"/>
        </w:rPr>
      </w:pPr>
      <w:r w:rsidRPr="004A13DD">
        <w:rPr>
          <w:rFonts w:ascii="Franklin Gothic Book" w:hAnsi="Franklin Gothic Book"/>
          <w:b/>
          <w:bCs/>
          <w:color w:val="0033CC"/>
          <w:sz w:val="36"/>
          <w:szCs w:val="36"/>
        </w:rPr>
        <w:t>Tu ne peux être l’église que si un lien spirituel, une nourriture céleste nous donne, ici, d’être UN avec toi ?</w:t>
      </w:r>
    </w:p>
    <w:p w14:paraId="4B652E61" w14:textId="77777777" w:rsidR="00FB0637" w:rsidRPr="004A13DD" w:rsidRDefault="00FB0637" w:rsidP="004F15B9">
      <w:pPr>
        <w:rPr>
          <w:rFonts w:ascii="Franklin Gothic Book" w:hAnsi="Franklin Gothic Book"/>
          <w:b/>
          <w:bCs/>
          <w:color w:val="0033CC"/>
          <w:sz w:val="36"/>
          <w:szCs w:val="36"/>
        </w:rPr>
      </w:pPr>
    </w:p>
    <w:p w14:paraId="4F161F9C" w14:textId="77777777" w:rsidR="00FB0637" w:rsidRPr="004A13DD" w:rsidRDefault="004F15B9" w:rsidP="004F15B9">
      <w:pPr>
        <w:rPr>
          <w:rFonts w:ascii="Franklin Gothic Book" w:hAnsi="Franklin Gothic Book"/>
          <w:b/>
          <w:bCs/>
          <w:color w:val="0033CC"/>
          <w:sz w:val="36"/>
          <w:szCs w:val="36"/>
        </w:rPr>
      </w:pPr>
      <w:r w:rsidRPr="004A13DD">
        <w:rPr>
          <w:rFonts w:ascii="Franklin Gothic Book" w:hAnsi="Franklin Gothic Book"/>
          <w:b/>
          <w:bCs/>
          <w:color w:val="0033CC"/>
          <w:sz w:val="36"/>
          <w:szCs w:val="36"/>
        </w:rPr>
        <w:t>C’est ce miracle auquel nous devons nous abandonner entièrement. Tu es l’abri du Très-haut sous lequel cela est rendu possible. Tu es le tabernacle où nous devenons des petits photophores consacrés pour être envoyés vers nos frères et sœurs.</w:t>
      </w:r>
    </w:p>
    <w:p w14:paraId="68DE7CF6" w14:textId="77777777" w:rsidR="00FB0637" w:rsidRPr="004A13DD" w:rsidRDefault="00FB0637" w:rsidP="004F15B9">
      <w:pPr>
        <w:rPr>
          <w:rFonts w:ascii="Franklin Gothic Book" w:hAnsi="Franklin Gothic Book"/>
          <w:b/>
          <w:bCs/>
          <w:color w:val="0033CC"/>
          <w:sz w:val="36"/>
          <w:szCs w:val="36"/>
        </w:rPr>
      </w:pPr>
    </w:p>
    <w:p w14:paraId="53C5CE1D" w14:textId="1EC78FA5" w:rsidR="004F15B9" w:rsidRPr="004A13DD" w:rsidRDefault="004F15B9" w:rsidP="004F15B9">
      <w:pPr>
        <w:rPr>
          <w:rFonts w:ascii="Franklin Gothic Book" w:hAnsi="Franklin Gothic Book"/>
          <w:b/>
          <w:bCs/>
          <w:color w:val="0033CC"/>
          <w:sz w:val="36"/>
          <w:szCs w:val="36"/>
        </w:rPr>
      </w:pPr>
      <w:r w:rsidRPr="004A13DD">
        <w:rPr>
          <w:rFonts w:ascii="Franklin Gothic Book" w:hAnsi="Franklin Gothic Book"/>
          <w:b/>
          <w:bCs/>
          <w:color w:val="0033CC"/>
          <w:sz w:val="36"/>
          <w:szCs w:val="36"/>
        </w:rPr>
        <w:t>Notre lumière rencontre bien trop vite les ténèbres. C’est ce qui nous fait revenir sans cesse, pour entendre Jésus nous dire, encore et encore :</w:t>
      </w:r>
    </w:p>
    <w:p w14:paraId="438D59E2" w14:textId="77777777" w:rsidR="00FB0637" w:rsidRPr="004A13DD" w:rsidRDefault="00FB0637" w:rsidP="004F15B9">
      <w:pPr>
        <w:rPr>
          <w:rFonts w:ascii="Franklin Gothic Book" w:hAnsi="Franklin Gothic Book"/>
          <w:b/>
          <w:bCs/>
          <w:i/>
          <w:iCs/>
          <w:color w:val="0033CC"/>
          <w:sz w:val="36"/>
          <w:szCs w:val="36"/>
        </w:rPr>
      </w:pPr>
    </w:p>
    <w:p w14:paraId="66811E53" w14:textId="545FF72B" w:rsidR="004F15B9" w:rsidRPr="004A13DD" w:rsidRDefault="004F15B9" w:rsidP="004F15B9">
      <w:pPr>
        <w:rPr>
          <w:rFonts w:ascii="Franklin Gothic Book" w:hAnsi="Franklin Gothic Book"/>
          <w:b/>
          <w:bCs/>
          <w:i/>
          <w:iCs/>
          <w:color w:val="0033CC"/>
          <w:sz w:val="36"/>
          <w:szCs w:val="36"/>
        </w:rPr>
      </w:pPr>
      <w:r w:rsidRPr="004A13DD">
        <w:rPr>
          <w:rFonts w:ascii="Franklin Gothic Book" w:hAnsi="Franklin Gothic Book"/>
          <w:b/>
          <w:bCs/>
          <w:i/>
          <w:iCs/>
          <w:color w:val="0033CC"/>
          <w:sz w:val="36"/>
          <w:szCs w:val="36"/>
        </w:rPr>
        <w:t>« Vous êtes la lumière du monde. Une ville située sur une montagne ne peut être cachée. Et l’on n’allume pas une lampe pour la mettre sous le boisseau ; on la met sur le lampadaire, et elle brille pour tous ceux qui sont dans la maison. De même, que votre lumière brille devant les hommes : alors, voyant ce que vous faites de bien, ils rendront gloire à votre Père qui est aux cieux. »</w:t>
      </w:r>
    </w:p>
    <w:p w14:paraId="123E426F" w14:textId="77777777" w:rsidR="007D61DC" w:rsidRDefault="007D61DC" w:rsidP="004F15B9">
      <w:pPr>
        <w:rPr>
          <w:rFonts w:ascii="Franklin Gothic Book" w:hAnsi="Franklin Gothic Book"/>
          <w:b/>
          <w:bCs/>
          <w:color w:val="0033CC"/>
          <w:sz w:val="36"/>
          <w:szCs w:val="36"/>
        </w:rPr>
      </w:pPr>
    </w:p>
    <w:p w14:paraId="027556A9" w14:textId="0766EA7C" w:rsidR="004F15B9" w:rsidRPr="004A13DD" w:rsidRDefault="004F15B9" w:rsidP="004F15B9">
      <w:pPr>
        <w:rPr>
          <w:rFonts w:ascii="Franklin Gothic Book" w:hAnsi="Franklin Gothic Book"/>
          <w:b/>
          <w:bCs/>
          <w:color w:val="0033CC"/>
          <w:sz w:val="36"/>
          <w:szCs w:val="36"/>
        </w:rPr>
      </w:pPr>
      <w:r w:rsidRPr="004A13DD">
        <w:rPr>
          <w:rFonts w:ascii="Franklin Gothic Book" w:hAnsi="Franklin Gothic Book"/>
          <w:b/>
          <w:bCs/>
          <w:color w:val="0033CC"/>
          <w:sz w:val="36"/>
          <w:szCs w:val="36"/>
        </w:rPr>
        <w:t>Puissions-nous être dans la joie chaque fois que nous irons dans la Maison du Seigneur ! Maintenant notre marche vers les fêtes de Noël prend fin, Eglise Royale !</w:t>
      </w:r>
    </w:p>
    <w:p w14:paraId="68FB11B0" w14:textId="3F69EE4A" w:rsidR="00FB0637" w:rsidRPr="004A13DD" w:rsidRDefault="00FB0637" w:rsidP="004F15B9">
      <w:pPr>
        <w:rPr>
          <w:rFonts w:ascii="Franklin Gothic Book" w:hAnsi="Franklin Gothic Book"/>
          <w:b/>
          <w:bCs/>
          <w:color w:val="0033CC"/>
          <w:sz w:val="36"/>
          <w:szCs w:val="36"/>
        </w:rPr>
      </w:pPr>
    </w:p>
    <w:p w14:paraId="6A8A3236" w14:textId="454017D2" w:rsidR="004F15B9" w:rsidRPr="004A13DD" w:rsidRDefault="004F15B9" w:rsidP="00A41039">
      <w:pPr>
        <w:rPr>
          <w:rFonts w:ascii="Franklin Gothic Book" w:hAnsi="Franklin Gothic Book"/>
          <w:b/>
          <w:bCs/>
          <w:color w:val="0033CC"/>
          <w:sz w:val="36"/>
          <w:szCs w:val="36"/>
        </w:rPr>
      </w:pPr>
      <w:r w:rsidRPr="004A13DD">
        <w:rPr>
          <w:rFonts w:ascii="Franklin Gothic Book" w:hAnsi="Franklin Gothic Book"/>
          <w:b/>
          <w:bCs/>
          <w:color w:val="0033CC"/>
          <w:sz w:val="36"/>
          <w:szCs w:val="36"/>
        </w:rPr>
        <w:t>Ce fut un plaisir de te parler comme à un être cher. Ce fut une joie de t’offrir ces 4 cierges de l’Avent,</w:t>
      </w:r>
      <w:r w:rsidR="00A41039" w:rsidRPr="004A13DD">
        <w:rPr>
          <w:rFonts w:ascii="Franklin Gothic Book" w:hAnsi="Franklin Gothic Book"/>
          <w:b/>
          <w:bCs/>
          <w:color w:val="0033CC"/>
          <w:sz w:val="36"/>
          <w:szCs w:val="36"/>
        </w:rPr>
        <w:t xml:space="preserve"> </w:t>
      </w:r>
      <w:r w:rsidRPr="004A13DD">
        <w:rPr>
          <w:rFonts w:ascii="Franklin Gothic Book" w:hAnsi="Franklin Gothic Book"/>
          <w:b/>
          <w:bCs/>
          <w:color w:val="0033CC"/>
          <w:sz w:val="36"/>
          <w:szCs w:val="36"/>
        </w:rPr>
        <w:t xml:space="preserve">et de te replacer au centre de nos vies. Tu n’es pas juste un monument classé, Eglise Royale, tu es un vaisseau intemporel pour le Ciel. </w:t>
      </w:r>
    </w:p>
    <w:p w14:paraId="47F173E3" w14:textId="6EA36F79" w:rsidR="00FB0637" w:rsidRPr="004A13DD" w:rsidRDefault="00FB0637" w:rsidP="004F15B9">
      <w:pPr>
        <w:rPr>
          <w:rFonts w:ascii="Franklin Gothic Book" w:hAnsi="Franklin Gothic Book"/>
          <w:b/>
          <w:bCs/>
          <w:color w:val="0033CC"/>
          <w:sz w:val="36"/>
          <w:szCs w:val="36"/>
        </w:rPr>
      </w:pPr>
    </w:p>
    <w:p w14:paraId="52B530E3" w14:textId="14274814" w:rsidR="004F15B9" w:rsidRPr="004A13DD" w:rsidRDefault="004F15B9" w:rsidP="004F15B9">
      <w:pPr>
        <w:rPr>
          <w:rFonts w:ascii="Franklin Gothic Book" w:hAnsi="Franklin Gothic Book"/>
          <w:b/>
          <w:bCs/>
          <w:color w:val="0033CC"/>
          <w:sz w:val="36"/>
          <w:szCs w:val="36"/>
        </w:rPr>
      </w:pPr>
      <w:r w:rsidRPr="004A13DD">
        <w:rPr>
          <w:rFonts w:ascii="Franklin Gothic Book" w:hAnsi="Franklin Gothic Book"/>
          <w:b/>
          <w:bCs/>
          <w:color w:val="0033CC"/>
          <w:sz w:val="36"/>
          <w:szCs w:val="36"/>
        </w:rPr>
        <w:lastRenderedPageBreak/>
        <w:t>A nous de te donner une chaleur, une âme, par nos fleurs, nos chants et nos prières. A nous de faire de toi le Temple de l’Esprit-Saint qui jamais ne cesse d’offrir sa Pentecôte à qui veut la vivre avec les apôtres et Marie encore aujourd’hui.</w:t>
      </w:r>
    </w:p>
    <w:p w14:paraId="7E002DD0" w14:textId="6F46301D" w:rsidR="00FB0637" w:rsidRPr="004A13DD" w:rsidRDefault="00FB0637" w:rsidP="004F15B9">
      <w:pPr>
        <w:rPr>
          <w:rFonts w:ascii="Franklin Gothic Book" w:hAnsi="Franklin Gothic Book"/>
          <w:b/>
          <w:bCs/>
          <w:color w:val="0033CC"/>
          <w:sz w:val="36"/>
          <w:szCs w:val="36"/>
        </w:rPr>
      </w:pPr>
    </w:p>
    <w:p w14:paraId="0C215B32" w14:textId="117356FB" w:rsidR="004F15B9" w:rsidRDefault="004F15B9" w:rsidP="004F15B9">
      <w:pPr>
        <w:rPr>
          <w:rFonts w:ascii="Franklin Gothic Book" w:hAnsi="Franklin Gothic Book"/>
          <w:b/>
          <w:bCs/>
          <w:color w:val="0033CC"/>
          <w:sz w:val="36"/>
          <w:szCs w:val="36"/>
        </w:rPr>
      </w:pPr>
      <w:r w:rsidRPr="004A13DD">
        <w:rPr>
          <w:rFonts w:ascii="Franklin Gothic Book" w:hAnsi="Franklin Gothic Book"/>
          <w:b/>
          <w:bCs/>
          <w:color w:val="0033CC"/>
          <w:sz w:val="36"/>
          <w:szCs w:val="36"/>
        </w:rPr>
        <w:t xml:space="preserve">Certes, quand nous franchissons tes portes, c’est chaque fois un embarquement immédiat qui nous est proposé, à ne pas remettre au lendemain. Cela nous fait un peu peur. Mais comme tu es là pour longtemps encore, Eglise Royale, apprivoise-nous… </w:t>
      </w:r>
    </w:p>
    <w:p w14:paraId="580751E4" w14:textId="77777777" w:rsidR="007D61DC" w:rsidRPr="004A13DD" w:rsidRDefault="007D61DC" w:rsidP="004F15B9">
      <w:pPr>
        <w:rPr>
          <w:rFonts w:ascii="Franklin Gothic Book" w:hAnsi="Franklin Gothic Book"/>
          <w:b/>
          <w:bCs/>
          <w:color w:val="0033CC"/>
          <w:sz w:val="36"/>
          <w:szCs w:val="36"/>
        </w:rPr>
      </w:pPr>
    </w:p>
    <w:p w14:paraId="013722E7" w14:textId="5C8BDDBE" w:rsidR="003506DB" w:rsidRDefault="003506DB" w:rsidP="004F15B9">
      <w:pPr>
        <w:pStyle w:val="Sansinterligne"/>
        <w:rPr>
          <w:rFonts w:ascii="Century Gothic" w:hAnsi="Century Gothic"/>
          <w:b/>
          <w:bCs/>
          <w:sz w:val="36"/>
          <w:szCs w:val="36"/>
        </w:rPr>
      </w:pPr>
    </w:p>
    <w:p w14:paraId="7C4BC34F" w14:textId="44481910" w:rsidR="004F15B9" w:rsidRPr="00CB063E" w:rsidRDefault="004F15B9" w:rsidP="00CB063E">
      <w:pPr>
        <w:pStyle w:val="Sansinterligne"/>
        <w:pBdr>
          <w:top w:val="single" w:sz="4" w:space="1" w:color="auto"/>
          <w:left w:val="single" w:sz="4" w:space="4" w:color="auto"/>
          <w:bottom w:val="single" w:sz="4" w:space="1" w:color="auto"/>
          <w:right w:val="single" w:sz="4" w:space="4" w:color="auto"/>
        </w:pBdr>
        <w:jc w:val="both"/>
        <w:rPr>
          <w:rFonts w:ascii="Arial Narrow" w:eastAsia="Times New Roman" w:hAnsi="Arial Narrow" w:cs="Times New Roman"/>
          <w:sz w:val="32"/>
          <w:szCs w:val="32"/>
          <w:lang w:eastAsia="fr-FR"/>
        </w:rPr>
      </w:pPr>
      <w:r w:rsidRPr="00CB063E">
        <w:rPr>
          <w:rFonts w:ascii="Arial Narrow" w:eastAsia="Times New Roman" w:hAnsi="Arial Narrow" w:cs="Times New Roman"/>
          <w:sz w:val="32"/>
          <w:szCs w:val="32"/>
          <w:lang w:eastAsia="fr-FR"/>
        </w:rPr>
        <w:t>L</w:t>
      </w:r>
      <w:r w:rsidR="00CB063E" w:rsidRPr="00CB063E">
        <w:rPr>
          <w:rFonts w:ascii="Arial Narrow" w:eastAsia="Times New Roman" w:hAnsi="Arial Narrow" w:cs="Times New Roman"/>
          <w:sz w:val="32"/>
          <w:szCs w:val="32"/>
          <w:lang w:eastAsia="fr-FR"/>
        </w:rPr>
        <w:t>es membres du Cercle</w:t>
      </w:r>
      <w:r w:rsidRPr="00CB063E">
        <w:rPr>
          <w:rFonts w:ascii="Arial Narrow" w:eastAsia="Times New Roman" w:hAnsi="Arial Narrow" w:cs="Times New Roman"/>
          <w:sz w:val="32"/>
          <w:szCs w:val="32"/>
          <w:lang w:eastAsia="fr-FR"/>
        </w:rPr>
        <w:t xml:space="preserve"> Arts, Culture et Foi se place</w:t>
      </w:r>
      <w:r w:rsidR="00CB063E" w:rsidRPr="00CB063E">
        <w:rPr>
          <w:rFonts w:ascii="Arial Narrow" w:eastAsia="Times New Roman" w:hAnsi="Arial Narrow" w:cs="Times New Roman"/>
          <w:sz w:val="32"/>
          <w:szCs w:val="32"/>
          <w:lang w:eastAsia="fr-FR"/>
        </w:rPr>
        <w:t>nt</w:t>
      </w:r>
      <w:r w:rsidRPr="00CB063E">
        <w:rPr>
          <w:rFonts w:ascii="Arial Narrow" w:eastAsia="Times New Roman" w:hAnsi="Arial Narrow" w:cs="Times New Roman"/>
          <w:sz w:val="32"/>
          <w:szCs w:val="32"/>
          <w:lang w:eastAsia="fr-FR"/>
        </w:rPr>
        <w:t xml:space="preserve"> devant l’assemblée. </w:t>
      </w:r>
      <w:r w:rsidR="00CB063E" w:rsidRPr="00CB063E">
        <w:rPr>
          <w:rFonts w:ascii="Arial Narrow" w:eastAsia="Times New Roman" w:hAnsi="Arial Narrow" w:cs="Times New Roman"/>
          <w:sz w:val="32"/>
          <w:szCs w:val="32"/>
          <w:lang w:eastAsia="fr-FR"/>
        </w:rPr>
        <w:t>Après q</w:t>
      </w:r>
      <w:r w:rsidRPr="00CB063E">
        <w:rPr>
          <w:rFonts w:ascii="Arial Narrow" w:eastAsia="Times New Roman" w:hAnsi="Arial Narrow" w:cs="Times New Roman"/>
          <w:sz w:val="32"/>
          <w:szCs w:val="32"/>
          <w:lang w:eastAsia="fr-FR"/>
        </w:rPr>
        <w:t xml:space="preserve">uelques mots du </w:t>
      </w:r>
      <w:r w:rsidR="00067555">
        <w:rPr>
          <w:rFonts w:ascii="Arial Narrow" w:eastAsia="Times New Roman" w:hAnsi="Arial Narrow" w:cs="Times New Roman"/>
          <w:sz w:val="32"/>
          <w:szCs w:val="32"/>
          <w:lang w:eastAsia="fr-FR"/>
        </w:rPr>
        <w:t>prêtre</w:t>
      </w:r>
      <w:r w:rsidRPr="00CB063E">
        <w:rPr>
          <w:rFonts w:ascii="Arial Narrow" w:eastAsia="Times New Roman" w:hAnsi="Arial Narrow" w:cs="Times New Roman"/>
          <w:sz w:val="32"/>
          <w:szCs w:val="32"/>
          <w:lang w:eastAsia="fr-FR"/>
        </w:rPr>
        <w:t xml:space="preserve"> pour inviter chacun, chacune à recevoir l’Esprit-Saint</w:t>
      </w:r>
      <w:r w:rsidR="00CB063E" w:rsidRPr="00CB063E">
        <w:rPr>
          <w:rFonts w:ascii="Arial Narrow" w:eastAsia="Times New Roman" w:hAnsi="Arial Narrow" w:cs="Times New Roman"/>
          <w:sz w:val="32"/>
          <w:szCs w:val="32"/>
          <w:lang w:eastAsia="fr-FR"/>
        </w:rPr>
        <w:t>,</w:t>
      </w:r>
      <w:r w:rsidRPr="00CB063E">
        <w:rPr>
          <w:rFonts w:ascii="Arial Narrow" w:eastAsia="Times New Roman" w:hAnsi="Arial Narrow" w:cs="Times New Roman"/>
          <w:sz w:val="32"/>
          <w:szCs w:val="32"/>
          <w:lang w:eastAsia="fr-FR"/>
        </w:rPr>
        <w:t xml:space="preserve"> </w:t>
      </w:r>
      <w:r w:rsidR="00CB063E" w:rsidRPr="00CB063E">
        <w:rPr>
          <w:rFonts w:ascii="Arial Narrow" w:eastAsia="Times New Roman" w:hAnsi="Arial Narrow" w:cs="Times New Roman"/>
          <w:sz w:val="32"/>
          <w:szCs w:val="32"/>
          <w:lang w:eastAsia="fr-FR"/>
        </w:rPr>
        <w:t>n</w:t>
      </w:r>
      <w:r w:rsidRPr="00CB063E">
        <w:rPr>
          <w:rFonts w:ascii="Arial Narrow" w:eastAsia="Times New Roman" w:hAnsi="Arial Narrow" w:cs="Times New Roman"/>
          <w:sz w:val="32"/>
          <w:szCs w:val="32"/>
          <w:lang w:eastAsia="fr-FR"/>
        </w:rPr>
        <w:t xml:space="preserve">ous nous agenouillons </w:t>
      </w:r>
      <w:r w:rsidR="00CB063E" w:rsidRPr="00CB063E">
        <w:rPr>
          <w:rFonts w:ascii="Arial Narrow" w:eastAsia="Times New Roman" w:hAnsi="Arial Narrow" w:cs="Times New Roman"/>
          <w:sz w:val="32"/>
          <w:szCs w:val="32"/>
          <w:lang w:eastAsia="fr-FR"/>
        </w:rPr>
        <w:t xml:space="preserve">sur les marches du chœur, </w:t>
      </w:r>
      <w:r w:rsidRPr="00CB063E">
        <w:rPr>
          <w:rFonts w:ascii="Arial Narrow" w:eastAsia="Times New Roman" w:hAnsi="Arial Narrow" w:cs="Times New Roman"/>
          <w:sz w:val="32"/>
          <w:szCs w:val="32"/>
          <w:lang w:eastAsia="fr-FR"/>
        </w:rPr>
        <w:t>vers l’autel</w:t>
      </w:r>
      <w:r w:rsidR="00CB063E" w:rsidRPr="00CB063E">
        <w:rPr>
          <w:rFonts w:ascii="Arial Narrow" w:eastAsia="Times New Roman" w:hAnsi="Arial Narrow" w:cs="Times New Roman"/>
          <w:sz w:val="32"/>
          <w:szCs w:val="32"/>
          <w:lang w:eastAsia="fr-FR"/>
        </w:rPr>
        <w:t>,</w:t>
      </w:r>
      <w:r w:rsidRPr="00CB063E">
        <w:rPr>
          <w:rFonts w:ascii="Arial Narrow" w:eastAsia="Times New Roman" w:hAnsi="Arial Narrow" w:cs="Times New Roman"/>
          <w:sz w:val="32"/>
          <w:szCs w:val="32"/>
          <w:lang w:eastAsia="fr-FR"/>
        </w:rPr>
        <w:t xml:space="preserve"> </w:t>
      </w:r>
      <w:r w:rsidR="00CB063E" w:rsidRPr="00CB063E">
        <w:rPr>
          <w:rFonts w:ascii="Arial Narrow" w:eastAsia="Times New Roman" w:hAnsi="Arial Narrow" w:cs="Times New Roman"/>
          <w:sz w:val="32"/>
          <w:szCs w:val="32"/>
          <w:lang w:eastAsia="fr-FR"/>
        </w:rPr>
        <w:t>pour inviter tous ceux et celles qui le souhaitent à faire de même</w:t>
      </w:r>
      <w:r w:rsidRPr="00CB063E">
        <w:rPr>
          <w:rFonts w:ascii="Arial Narrow" w:eastAsia="Times New Roman" w:hAnsi="Arial Narrow" w:cs="Times New Roman"/>
          <w:sz w:val="32"/>
          <w:szCs w:val="32"/>
          <w:lang w:eastAsia="fr-FR"/>
        </w:rPr>
        <w:t>.</w:t>
      </w:r>
    </w:p>
    <w:p w14:paraId="01909614" w14:textId="1AE61306" w:rsidR="004F15B9" w:rsidRPr="00CB063E" w:rsidRDefault="004F15B9" w:rsidP="00CB063E">
      <w:pPr>
        <w:pBdr>
          <w:top w:val="single" w:sz="4" w:space="1" w:color="auto"/>
          <w:left w:val="single" w:sz="4" w:space="4" w:color="auto"/>
          <w:bottom w:val="single" w:sz="4" w:space="1" w:color="auto"/>
          <w:right w:val="single" w:sz="4" w:space="4" w:color="auto"/>
        </w:pBdr>
        <w:rPr>
          <w:rFonts w:ascii="Arial Narrow" w:hAnsi="Arial Narrow"/>
          <w:sz w:val="32"/>
          <w:szCs w:val="32"/>
        </w:rPr>
      </w:pPr>
    </w:p>
    <w:p w14:paraId="232C432D" w14:textId="41DC123A" w:rsidR="000B6FD5" w:rsidRDefault="004F15B9" w:rsidP="00A41039">
      <w:pPr>
        <w:pBdr>
          <w:top w:val="single" w:sz="4" w:space="1" w:color="auto"/>
          <w:left w:val="single" w:sz="4" w:space="4" w:color="auto"/>
          <w:bottom w:val="single" w:sz="4" w:space="1" w:color="auto"/>
          <w:right w:val="single" w:sz="4" w:space="4" w:color="auto"/>
        </w:pBdr>
        <w:ind w:firstLine="0"/>
        <w:rPr>
          <w:rFonts w:ascii="OCR A Extended" w:hAnsi="OCR A Extended" w:cs="Cavolini"/>
          <w:b/>
          <w:bCs/>
          <w:sz w:val="36"/>
          <w:szCs w:val="36"/>
          <w:u w:val="single"/>
        </w:rPr>
      </w:pPr>
      <w:r w:rsidRPr="00CB063E">
        <w:rPr>
          <w:rFonts w:ascii="Arial Narrow" w:hAnsi="Arial Narrow"/>
          <w:sz w:val="32"/>
          <w:szCs w:val="32"/>
        </w:rPr>
        <w:t>Nous</w:t>
      </w:r>
      <w:r w:rsidR="00CB063E" w:rsidRPr="00CB063E">
        <w:rPr>
          <w:rFonts w:ascii="Arial Narrow" w:hAnsi="Arial Narrow"/>
          <w:sz w:val="32"/>
          <w:szCs w:val="32"/>
        </w:rPr>
        <w:t xml:space="preserve"> recevons l’Onction de l’Esprit Saint en</w:t>
      </w:r>
      <w:r w:rsidRPr="00CB063E">
        <w:rPr>
          <w:rFonts w:ascii="Arial Narrow" w:hAnsi="Arial Narrow"/>
          <w:sz w:val="32"/>
          <w:szCs w:val="32"/>
        </w:rPr>
        <w:t xml:space="preserve"> écout</w:t>
      </w:r>
      <w:r w:rsidR="00CB063E" w:rsidRPr="00CB063E">
        <w:rPr>
          <w:rFonts w:ascii="Arial Narrow" w:hAnsi="Arial Narrow"/>
          <w:sz w:val="32"/>
          <w:szCs w:val="32"/>
        </w:rPr>
        <w:t>ant</w:t>
      </w:r>
      <w:r w:rsidRPr="00CB063E">
        <w:rPr>
          <w:rFonts w:ascii="Arial Narrow" w:hAnsi="Arial Narrow"/>
          <w:sz w:val="32"/>
          <w:szCs w:val="32"/>
        </w:rPr>
        <w:t xml:space="preserve"> l’hymne : « Veni Sancte Spiritus » (Viens Esprit Saint) de la Cté de l’Emmanuel.</w:t>
      </w:r>
      <w:r w:rsidR="00CB063E" w:rsidRPr="00CB063E">
        <w:rPr>
          <w:rFonts w:ascii="Arial Narrow" w:hAnsi="Arial Narrow"/>
          <w:sz w:val="32"/>
          <w:szCs w:val="32"/>
        </w:rPr>
        <w:t xml:space="preserve"> Puis n</w:t>
      </w:r>
      <w:r w:rsidRPr="00CB063E">
        <w:rPr>
          <w:rFonts w:ascii="Arial Narrow" w:hAnsi="Arial Narrow"/>
          <w:sz w:val="32"/>
          <w:szCs w:val="32"/>
        </w:rPr>
        <w:t>ous souhaitons à chacun, chacune un saint Noël</w:t>
      </w:r>
      <w:r w:rsidR="00CB063E" w:rsidRPr="00CB063E">
        <w:rPr>
          <w:rFonts w:ascii="Arial Narrow" w:hAnsi="Arial Narrow"/>
          <w:sz w:val="32"/>
          <w:szCs w:val="32"/>
        </w:rPr>
        <w:t xml:space="preserve"> et nous</w:t>
      </w:r>
      <w:r w:rsidRPr="00CB063E">
        <w:rPr>
          <w:rFonts w:ascii="Arial Narrow" w:hAnsi="Arial Narrow"/>
          <w:sz w:val="32"/>
          <w:szCs w:val="32"/>
        </w:rPr>
        <w:t xml:space="preserve"> invitons tout le monde à un vin cha</w:t>
      </w:r>
      <w:r w:rsidR="000B6FD5">
        <w:rPr>
          <w:rFonts w:ascii="Arial Narrow" w:hAnsi="Arial Narrow"/>
          <w:sz w:val="32"/>
          <w:szCs w:val="32"/>
        </w:rPr>
        <w:t>u</w:t>
      </w:r>
      <w:r w:rsidRPr="00CB063E">
        <w:rPr>
          <w:rFonts w:ascii="Arial Narrow" w:hAnsi="Arial Narrow"/>
          <w:sz w:val="32"/>
          <w:szCs w:val="32"/>
        </w:rPr>
        <w:t xml:space="preserve">d. </w:t>
      </w:r>
    </w:p>
    <w:p w14:paraId="20FA019F" w14:textId="073679FF" w:rsidR="000B6FD5" w:rsidRDefault="000B6FD5" w:rsidP="00DC79C6">
      <w:pPr>
        <w:ind w:firstLine="0"/>
        <w:rPr>
          <w:rFonts w:ascii="OCR A Extended" w:hAnsi="OCR A Extended" w:cs="Cavolini"/>
          <w:b/>
          <w:bCs/>
          <w:sz w:val="36"/>
          <w:szCs w:val="36"/>
          <w:u w:val="single"/>
        </w:rPr>
      </w:pPr>
    </w:p>
    <w:p w14:paraId="7E4B85F7" w14:textId="77777777" w:rsidR="00A41039" w:rsidRDefault="00A41039" w:rsidP="00DC79C6">
      <w:pPr>
        <w:ind w:firstLine="0"/>
        <w:rPr>
          <w:rFonts w:ascii="OCR A Extended" w:hAnsi="OCR A Extended" w:cs="Cavolini"/>
          <w:b/>
          <w:bCs/>
          <w:sz w:val="36"/>
          <w:szCs w:val="36"/>
          <w:u w:val="single"/>
        </w:rPr>
      </w:pPr>
    </w:p>
    <w:p w14:paraId="19394F3B" w14:textId="0B5D3F1F" w:rsidR="00AE3BEE" w:rsidRDefault="00AE3BEE" w:rsidP="00DC79C6">
      <w:pPr>
        <w:ind w:firstLine="0"/>
        <w:rPr>
          <w:rFonts w:ascii="OCR A Extended" w:hAnsi="OCR A Extended" w:cs="Cavolini"/>
          <w:b/>
          <w:bCs/>
          <w:sz w:val="36"/>
          <w:szCs w:val="36"/>
          <w:u w:val="single"/>
        </w:rPr>
      </w:pPr>
    </w:p>
    <w:p w14:paraId="22434E44" w14:textId="77777777" w:rsidR="00AE3BEE" w:rsidRDefault="00AE3BEE" w:rsidP="00AE3BEE">
      <w:pPr>
        <w:ind w:left="3545" w:firstLine="709"/>
        <w:rPr>
          <w:rFonts w:ascii="OCR A Extended" w:hAnsi="OCR A Extended" w:cs="Cavolini"/>
          <w:sz w:val="36"/>
          <w:szCs w:val="36"/>
        </w:rPr>
      </w:pPr>
    </w:p>
    <w:p w14:paraId="250641B7" w14:textId="54C15F98" w:rsidR="00AE3BEE" w:rsidRDefault="00AE3BEE" w:rsidP="00AE3BEE">
      <w:pPr>
        <w:ind w:left="3545" w:firstLine="709"/>
        <w:rPr>
          <w:rFonts w:ascii="OCR A Extended" w:hAnsi="OCR A Extended" w:cs="Cavolini"/>
          <w:sz w:val="36"/>
          <w:szCs w:val="36"/>
        </w:rPr>
      </w:pPr>
    </w:p>
    <w:p w14:paraId="2143FB21" w14:textId="77777777" w:rsidR="00AE3BEE" w:rsidRDefault="00AE3BEE" w:rsidP="00AE3BEE">
      <w:pPr>
        <w:ind w:left="3545" w:firstLine="709"/>
        <w:rPr>
          <w:rFonts w:ascii="OCR A Extended" w:hAnsi="OCR A Extended" w:cs="Cavolini"/>
          <w:sz w:val="36"/>
          <w:szCs w:val="36"/>
        </w:rPr>
      </w:pPr>
    </w:p>
    <w:p w14:paraId="34189693" w14:textId="6F0EA81A" w:rsidR="00AE3BEE" w:rsidRPr="00AE3BEE" w:rsidRDefault="00AE3BEE" w:rsidP="00AE3BEE">
      <w:pPr>
        <w:ind w:left="2836" w:firstLine="709"/>
        <w:rPr>
          <w:rFonts w:ascii="OCR A Extended" w:hAnsi="OCR A Extended" w:cs="Cavolini"/>
          <w:sz w:val="36"/>
          <w:szCs w:val="36"/>
        </w:rPr>
      </w:pPr>
      <w:r>
        <w:rPr>
          <w:rFonts w:ascii="OCR A Extended" w:hAnsi="OCR A Extended" w:cs="Cavolini"/>
          <w:sz w:val="36"/>
          <w:szCs w:val="36"/>
        </w:rPr>
        <w:t xml:space="preserve">   </w:t>
      </w:r>
      <w:r w:rsidRPr="00AE3BEE">
        <w:rPr>
          <w:rFonts w:ascii="OCR A Extended" w:hAnsi="OCR A Extended" w:cs="Cavolini"/>
          <w:sz w:val="36"/>
          <w:szCs w:val="36"/>
        </w:rPr>
        <w:t>FIN</w:t>
      </w:r>
    </w:p>
    <w:p w14:paraId="1AB83045" w14:textId="77777777" w:rsidR="00AE3BEE" w:rsidRDefault="00AE3BEE" w:rsidP="00DC79C6">
      <w:pPr>
        <w:ind w:firstLine="0"/>
        <w:rPr>
          <w:rFonts w:ascii="OCR A Extended" w:hAnsi="OCR A Extended" w:cs="Cavolini"/>
          <w:b/>
          <w:bCs/>
          <w:sz w:val="36"/>
          <w:szCs w:val="36"/>
          <w:u w:val="single"/>
        </w:rPr>
      </w:pPr>
    </w:p>
    <w:p w14:paraId="25012D0C" w14:textId="77777777" w:rsidR="00AE3BEE" w:rsidRDefault="00AE3BEE" w:rsidP="00DC79C6">
      <w:pPr>
        <w:ind w:firstLine="0"/>
        <w:rPr>
          <w:rFonts w:ascii="OCR A Extended" w:hAnsi="OCR A Extended" w:cs="Cavolini"/>
          <w:b/>
          <w:bCs/>
          <w:sz w:val="36"/>
          <w:szCs w:val="36"/>
          <w:u w:val="single"/>
        </w:rPr>
      </w:pPr>
    </w:p>
    <w:p w14:paraId="19C029C1" w14:textId="77777777" w:rsidR="00AE3BEE" w:rsidRDefault="00AE3BEE" w:rsidP="00DC79C6">
      <w:pPr>
        <w:ind w:firstLine="0"/>
        <w:rPr>
          <w:rFonts w:ascii="OCR A Extended" w:hAnsi="OCR A Extended" w:cs="Cavolini"/>
          <w:b/>
          <w:bCs/>
          <w:sz w:val="36"/>
          <w:szCs w:val="36"/>
          <w:u w:val="single"/>
        </w:rPr>
      </w:pPr>
    </w:p>
    <w:p w14:paraId="583FF5A4" w14:textId="77777777" w:rsidR="00AE3BEE" w:rsidRDefault="00AE3BEE" w:rsidP="00DC79C6">
      <w:pPr>
        <w:ind w:firstLine="0"/>
        <w:rPr>
          <w:rFonts w:ascii="OCR A Extended" w:hAnsi="OCR A Extended" w:cs="Cavolini"/>
          <w:b/>
          <w:bCs/>
          <w:sz w:val="36"/>
          <w:szCs w:val="36"/>
          <w:u w:val="single"/>
        </w:rPr>
      </w:pPr>
    </w:p>
    <w:p w14:paraId="552F3732" w14:textId="77777777" w:rsidR="00AE3BEE" w:rsidRDefault="00AE3BEE" w:rsidP="00DC79C6">
      <w:pPr>
        <w:ind w:firstLine="0"/>
        <w:rPr>
          <w:rFonts w:ascii="OCR A Extended" w:hAnsi="OCR A Extended" w:cs="Cavolini"/>
          <w:b/>
          <w:bCs/>
          <w:sz w:val="36"/>
          <w:szCs w:val="36"/>
          <w:u w:val="single"/>
        </w:rPr>
      </w:pPr>
    </w:p>
    <w:p w14:paraId="3CCC636F" w14:textId="77777777" w:rsidR="00AE3BEE" w:rsidRDefault="00AE3BEE" w:rsidP="00DC79C6">
      <w:pPr>
        <w:ind w:firstLine="0"/>
        <w:rPr>
          <w:rFonts w:ascii="OCR A Extended" w:hAnsi="OCR A Extended" w:cs="Cavolini"/>
          <w:b/>
          <w:bCs/>
          <w:sz w:val="36"/>
          <w:szCs w:val="36"/>
          <w:u w:val="single"/>
        </w:rPr>
      </w:pPr>
    </w:p>
    <w:p w14:paraId="51B0FBBA" w14:textId="77777777" w:rsidR="00AE3BEE" w:rsidRDefault="00AE3BEE" w:rsidP="00DC79C6">
      <w:pPr>
        <w:ind w:firstLine="0"/>
        <w:rPr>
          <w:rFonts w:ascii="OCR A Extended" w:hAnsi="OCR A Extended" w:cs="Cavolini"/>
          <w:b/>
          <w:bCs/>
          <w:sz w:val="36"/>
          <w:szCs w:val="36"/>
          <w:u w:val="single"/>
        </w:rPr>
      </w:pPr>
    </w:p>
    <w:p w14:paraId="1537A61D" w14:textId="77777777" w:rsidR="00AE3BEE" w:rsidRDefault="00AE3BEE" w:rsidP="00DC79C6">
      <w:pPr>
        <w:ind w:firstLine="0"/>
        <w:rPr>
          <w:rFonts w:ascii="OCR A Extended" w:hAnsi="OCR A Extended" w:cs="Cavolini"/>
          <w:b/>
          <w:bCs/>
          <w:sz w:val="36"/>
          <w:szCs w:val="36"/>
          <w:u w:val="single"/>
        </w:rPr>
      </w:pPr>
    </w:p>
    <w:p w14:paraId="1348541B" w14:textId="77777777" w:rsidR="00AE3BEE" w:rsidRDefault="00AE3BEE" w:rsidP="00DC79C6">
      <w:pPr>
        <w:ind w:firstLine="0"/>
        <w:rPr>
          <w:rFonts w:ascii="OCR A Extended" w:hAnsi="OCR A Extended" w:cs="Cavolini"/>
          <w:b/>
          <w:bCs/>
          <w:sz w:val="36"/>
          <w:szCs w:val="36"/>
          <w:u w:val="single"/>
        </w:rPr>
      </w:pPr>
    </w:p>
    <w:p w14:paraId="5AA687AF" w14:textId="25822A79" w:rsidR="00DC79C6" w:rsidRDefault="00DC79C6" w:rsidP="00DC79C6">
      <w:pPr>
        <w:ind w:firstLine="0"/>
        <w:rPr>
          <w:rFonts w:ascii="OCR A Extended" w:hAnsi="OCR A Extended" w:cs="Cavolini"/>
          <w:b/>
          <w:bCs/>
          <w:sz w:val="36"/>
          <w:szCs w:val="36"/>
          <w:u w:val="single"/>
        </w:rPr>
      </w:pPr>
      <w:r w:rsidRPr="00CB7DCC">
        <w:rPr>
          <w:rFonts w:ascii="OCR A Extended" w:hAnsi="OCR A Extended" w:cs="Cavolini"/>
          <w:b/>
          <w:bCs/>
          <w:sz w:val="36"/>
          <w:szCs w:val="36"/>
          <w:u w:val="single"/>
        </w:rPr>
        <w:t>Musiques :</w:t>
      </w:r>
    </w:p>
    <w:p w14:paraId="50CAE0A2" w14:textId="0DA43B2D" w:rsidR="00E37E68" w:rsidRDefault="001A677C" w:rsidP="00E37E68">
      <w:pPr>
        <w:ind w:firstLine="0"/>
        <w:rPr>
          <w:sz w:val="32"/>
          <w:szCs w:val="32"/>
        </w:rPr>
      </w:pPr>
      <w:r>
        <w:rPr>
          <w:noProof/>
          <w:sz w:val="32"/>
          <w:szCs w:val="32"/>
        </w:rPr>
        <w:drawing>
          <wp:anchor distT="0" distB="0" distL="114300" distR="114300" simplePos="0" relativeHeight="251675648" behindDoc="0" locked="0" layoutInCell="1" allowOverlap="1" wp14:anchorId="26B80976" wp14:editId="64498FA6">
            <wp:simplePos x="0" y="0"/>
            <wp:positionH relativeFrom="column">
              <wp:posOffset>3063875</wp:posOffset>
            </wp:positionH>
            <wp:positionV relativeFrom="page">
              <wp:posOffset>931545</wp:posOffset>
            </wp:positionV>
            <wp:extent cx="1257300" cy="12573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3">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p>
    <w:p w14:paraId="20C189AF" w14:textId="24B81CB3" w:rsidR="00DC79C6" w:rsidRPr="00E4307D" w:rsidRDefault="00DC79C6" w:rsidP="00E37E68">
      <w:pPr>
        <w:ind w:firstLine="0"/>
        <w:rPr>
          <w:rFonts w:ascii="OCR A Extended" w:hAnsi="OCR A Extended" w:cs="Cavolini"/>
          <w:sz w:val="36"/>
          <w:szCs w:val="36"/>
        </w:rPr>
      </w:pPr>
      <w:r w:rsidRPr="00E4307D">
        <w:rPr>
          <w:rFonts w:ascii="OCR A Extended" w:hAnsi="OCR A Extended" w:cs="Cavolini"/>
          <w:sz w:val="36"/>
          <w:szCs w:val="36"/>
        </w:rPr>
        <w:t>« Venez Divin Messie »</w:t>
      </w:r>
    </w:p>
    <w:p w14:paraId="4631CDB4" w14:textId="7FAD4196" w:rsidR="00DC79C6" w:rsidRDefault="00DC79C6" w:rsidP="00E37E68">
      <w:pPr>
        <w:ind w:firstLine="0"/>
        <w:rPr>
          <w:sz w:val="32"/>
          <w:szCs w:val="32"/>
        </w:rPr>
      </w:pPr>
    </w:p>
    <w:p w14:paraId="7C6A53F5" w14:textId="1623D179" w:rsidR="00DC79C6" w:rsidRDefault="00DC79C6" w:rsidP="00E37E68">
      <w:pPr>
        <w:ind w:firstLine="0"/>
        <w:rPr>
          <w:sz w:val="32"/>
          <w:szCs w:val="32"/>
        </w:rPr>
      </w:pPr>
    </w:p>
    <w:p w14:paraId="7727BEFC" w14:textId="60F83561" w:rsidR="00DC79C6" w:rsidRDefault="00DC79C6" w:rsidP="00E37E68">
      <w:pPr>
        <w:ind w:firstLine="0"/>
        <w:rPr>
          <w:sz w:val="32"/>
          <w:szCs w:val="32"/>
        </w:rPr>
      </w:pPr>
    </w:p>
    <w:p w14:paraId="2D24C56C" w14:textId="77777777" w:rsidR="00E616D3" w:rsidRDefault="00E616D3" w:rsidP="00E37E68">
      <w:pPr>
        <w:ind w:firstLine="0"/>
        <w:rPr>
          <w:sz w:val="32"/>
          <w:szCs w:val="32"/>
        </w:rPr>
      </w:pPr>
    </w:p>
    <w:p w14:paraId="29C2220F" w14:textId="66EFC247" w:rsidR="00DC79C6" w:rsidRPr="00E4307D" w:rsidRDefault="00DC79C6" w:rsidP="00E37E68">
      <w:pPr>
        <w:ind w:firstLine="0"/>
        <w:rPr>
          <w:rFonts w:ascii="OCR A Extended" w:hAnsi="OCR A Extended" w:cs="Cavolini"/>
          <w:sz w:val="36"/>
          <w:szCs w:val="36"/>
        </w:rPr>
      </w:pPr>
      <w:r w:rsidRPr="00E4307D">
        <w:rPr>
          <w:rFonts w:ascii="OCR A Extended" w:hAnsi="OCR A Extended" w:cs="Cavolini"/>
          <w:sz w:val="36"/>
          <w:szCs w:val="36"/>
        </w:rPr>
        <w:t>Extrait de « Jésus de Nazareth »</w:t>
      </w:r>
    </w:p>
    <w:p w14:paraId="61B07895" w14:textId="54D45C78" w:rsidR="00DC79C6" w:rsidRPr="00E4307D" w:rsidRDefault="00DC79C6" w:rsidP="00E37E68">
      <w:pPr>
        <w:ind w:firstLine="0"/>
        <w:rPr>
          <w:rFonts w:ascii="OCR A Extended" w:hAnsi="OCR A Extended" w:cs="Cavolini"/>
          <w:sz w:val="36"/>
          <w:szCs w:val="36"/>
        </w:rPr>
      </w:pPr>
      <w:r w:rsidRPr="00E4307D">
        <w:rPr>
          <w:rFonts w:ascii="OCR A Extended" w:hAnsi="OCR A Extended" w:cs="Cavolini"/>
          <w:sz w:val="36"/>
          <w:szCs w:val="36"/>
        </w:rPr>
        <w:t>de Franco Zeffirelli (1977)</w:t>
      </w:r>
    </w:p>
    <w:p w14:paraId="6B2A5117" w14:textId="2F2367AB" w:rsidR="00DC79C6" w:rsidRPr="00E4307D" w:rsidRDefault="001A677C" w:rsidP="00E37E68">
      <w:pPr>
        <w:ind w:firstLine="0"/>
        <w:rPr>
          <w:rFonts w:ascii="OCR A Extended" w:hAnsi="OCR A Extended" w:cs="Cavolini"/>
          <w:sz w:val="36"/>
          <w:szCs w:val="36"/>
        </w:rPr>
      </w:pPr>
      <w:r w:rsidRPr="00E4307D">
        <w:rPr>
          <w:rFonts w:ascii="OCR A Extended" w:hAnsi="OCR A Extended" w:cs="Cavolini"/>
          <w:noProof/>
          <w:sz w:val="36"/>
          <w:szCs w:val="36"/>
        </w:rPr>
        <w:drawing>
          <wp:anchor distT="0" distB="0" distL="114300" distR="114300" simplePos="0" relativeHeight="251676672" behindDoc="0" locked="0" layoutInCell="1" allowOverlap="1" wp14:anchorId="00E7E939" wp14:editId="5E7549B3">
            <wp:simplePos x="0" y="0"/>
            <wp:positionH relativeFrom="column">
              <wp:posOffset>4766945</wp:posOffset>
            </wp:positionH>
            <wp:positionV relativeFrom="page">
              <wp:posOffset>3068955</wp:posOffset>
            </wp:positionV>
            <wp:extent cx="1257300" cy="12573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4">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r w:rsidR="00DC79C6" w:rsidRPr="00E4307D">
        <w:rPr>
          <w:rFonts w:ascii="OCR A Extended" w:hAnsi="OCR A Extended" w:cs="Cavolini"/>
          <w:sz w:val="36"/>
          <w:szCs w:val="36"/>
        </w:rPr>
        <w:t>La Visitation</w:t>
      </w:r>
    </w:p>
    <w:p w14:paraId="689525E0" w14:textId="266FEEA8" w:rsidR="00E4307D" w:rsidRDefault="00E4307D" w:rsidP="00E37E68">
      <w:pPr>
        <w:ind w:firstLine="0"/>
        <w:rPr>
          <w:sz w:val="32"/>
          <w:szCs w:val="32"/>
        </w:rPr>
      </w:pPr>
    </w:p>
    <w:p w14:paraId="3569C2B2" w14:textId="77777777" w:rsidR="00E4307D" w:rsidRDefault="00E4307D" w:rsidP="00E37E68">
      <w:pPr>
        <w:ind w:firstLine="0"/>
        <w:rPr>
          <w:sz w:val="32"/>
          <w:szCs w:val="32"/>
        </w:rPr>
      </w:pPr>
    </w:p>
    <w:p w14:paraId="145BF7D0" w14:textId="77777777" w:rsidR="00E4307D" w:rsidRDefault="00E4307D" w:rsidP="00E37E68">
      <w:pPr>
        <w:ind w:firstLine="0"/>
        <w:rPr>
          <w:sz w:val="32"/>
          <w:szCs w:val="32"/>
        </w:rPr>
      </w:pPr>
    </w:p>
    <w:p w14:paraId="553A0658" w14:textId="0F77A2E5" w:rsidR="00E4307D" w:rsidRDefault="00E4307D" w:rsidP="00E37E68">
      <w:pPr>
        <w:ind w:firstLine="0"/>
        <w:rPr>
          <w:rFonts w:ascii="OCR A Extended" w:hAnsi="OCR A Extended" w:cs="Cavolini"/>
          <w:sz w:val="36"/>
          <w:szCs w:val="36"/>
        </w:rPr>
      </w:pPr>
    </w:p>
    <w:p w14:paraId="14A887CA" w14:textId="34DA1BE3" w:rsidR="00E4307D" w:rsidRDefault="00E4307D" w:rsidP="00E37E68">
      <w:pPr>
        <w:ind w:firstLine="0"/>
        <w:rPr>
          <w:rFonts w:ascii="OCR A Extended" w:hAnsi="OCR A Extended" w:cs="Cavolini"/>
          <w:sz w:val="36"/>
          <w:szCs w:val="36"/>
        </w:rPr>
      </w:pPr>
    </w:p>
    <w:p w14:paraId="12EAD1B1" w14:textId="1958E415" w:rsidR="00FD59DB" w:rsidRPr="00E4307D" w:rsidRDefault="00E4307D" w:rsidP="00E37E68">
      <w:pPr>
        <w:ind w:firstLine="0"/>
        <w:rPr>
          <w:rFonts w:ascii="OCR A Extended" w:hAnsi="OCR A Extended" w:cs="Cavolini"/>
          <w:sz w:val="36"/>
          <w:szCs w:val="36"/>
        </w:rPr>
      </w:pPr>
      <w:r w:rsidRPr="00E4307D">
        <w:rPr>
          <w:rFonts w:ascii="OCR A Extended" w:hAnsi="OCR A Extended" w:cs="Cavolini"/>
          <w:sz w:val="36"/>
          <w:szCs w:val="36"/>
        </w:rPr>
        <w:t>« Scarborough Fair »</w:t>
      </w:r>
    </w:p>
    <w:p w14:paraId="2558234C" w14:textId="33E6B341" w:rsidR="00187A59" w:rsidRDefault="006320D9" w:rsidP="006320D9">
      <w:pPr>
        <w:ind w:firstLine="0"/>
        <w:rPr>
          <w:rFonts w:ascii="OCR A Extended" w:hAnsi="OCR A Extended" w:cs="Cavolini"/>
          <w:sz w:val="36"/>
          <w:szCs w:val="36"/>
        </w:rPr>
      </w:pPr>
      <w:r>
        <w:rPr>
          <w:rFonts w:ascii="OCR A Extended" w:hAnsi="OCR A Extended" w:cs="Cavolini"/>
          <w:sz w:val="36"/>
          <w:szCs w:val="36"/>
        </w:rPr>
        <w:t>(</w:t>
      </w:r>
      <w:r w:rsidR="00E4307D" w:rsidRPr="00E4307D">
        <w:rPr>
          <w:rFonts w:ascii="OCR A Extended" w:hAnsi="OCR A Extended" w:cs="Cavolini"/>
          <w:sz w:val="36"/>
          <w:szCs w:val="36"/>
        </w:rPr>
        <w:t>Guitare</w:t>
      </w:r>
      <w:r>
        <w:rPr>
          <w:rFonts w:ascii="OCR A Extended" w:hAnsi="OCR A Extended" w:cs="Cavolini"/>
          <w:sz w:val="36"/>
          <w:szCs w:val="36"/>
        </w:rPr>
        <w:t>)</w:t>
      </w:r>
    </w:p>
    <w:p w14:paraId="64222ADC" w14:textId="3477A38C" w:rsidR="006320D9" w:rsidRDefault="001A677C" w:rsidP="006320D9">
      <w:pPr>
        <w:ind w:firstLine="0"/>
        <w:rPr>
          <w:rFonts w:ascii="OCR A Extended" w:hAnsi="OCR A Extended" w:cs="Cavolini"/>
          <w:sz w:val="36"/>
          <w:szCs w:val="36"/>
        </w:rPr>
      </w:pPr>
      <w:r>
        <w:rPr>
          <w:rFonts w:ascii="OCR A Extended" w:hAnsi="OCR A Extended" w:cs="Cavolini"/>
          <w:noProof/>
          <w:sz w:val="36"/>
          <w:szCs w:val="36"/>
        </w:rPr>
        <w:drawing>
          <wp:anchor distT="0" distB="0" distL="114300" distR="114300" simplePos="0" relativeHeight="251677696" behindDoc="0" locked="0" layoutInCell="1" allowOverlap="1" wp14:anchorId="76B273C1" wp14:editId="7B22215C">
            <wp:simplePos x="0" y="0"/>
            <wp:positionH relativeFrom="column">
              <wp:posOffset>3185795</wp:posOffset>
            </wp:positionH>
            <wp:positionV relativeFrom="page">
              <wp:posOffset>5048250</wp:posOffset>
            </wp:positionV>
            <wp:extent cx="1257300" cy="12573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5">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p>
    <w:p w14:paraId="76DD83AC" w14:textId="63990237" w:rsidR="006320D9" w:rsidRDefault="006320D9" w:rsidP="006320D9">
      <w:pPr>
        <w:ind w:firstLine="0"/>
        <w:rPr>
          <w:rFonts w:ascii="OCR A Extended" w:hAnsi="OCR A Extended" w:cs="Cavolini"/>
          <w:sz w:val="36"/>
          <w:szCs w:val="36"/>
        </w:rPr>
      </w:pPr>
    </w:p>
    <w:p w14:paraId="515B7C1B" w14:textId="49CF25A1" w:rsidR="006320D9" w:rsidRDefault="006320D9" w:rsidP="006320D9">
      <w:pPr>
        <w:ind w:firstLine="0"/>
        <w:rPr>
          <w:rFonts w:ascii="OCR A Extended" w:hAnsi="OCR A Extended" w:cs="Cavolini"/>
          <w:sz w:val="36"/>
          <w:szCs w:val="36"/>
        </w:rPr>
      </w:pPr>
    </w:p>
    <w:p w14:paraId="556A39C2" w14:textId="76B68B62" w:rsidR="006320D9" w:rsidRDefault="006320D9" w:rsidP="006320D9">
      <w:pPr>
        <w:ind w:firstLine="0"/>
        <w:rPr>
          <w:rFonts w:ascii="OCR A Extended" w:hAnsi="OCR A Extended" w:cs="Cavolini"/>
          <w:sz w:val="36"/>
          <w:szCs w:val="36"/>
        </w:rPr>
      </w:pPr>
    </w:p>
    <w:p w14:paraId="540E35EC" w14:textId="77777777" w:rsidR="00E616D3" w:rsidRDefault="00E616D3" w:rsidP="006320D9">
      <w:pPr>
        <w:ind w:firstLine="0"/>
        <w:rPr>
          <w:rFonts w:ascii="OCR A Extended" w:hAnsi="OCR A Extended" w:cs="Cavolini"/>
          <w:sz w:val="36"/>
          <w:szCs w:val="36"/>
        </w:rPr>
      </w:pPr>
    </w:p>
    <w:p w14:paraId="3869B47C" w14:textId="49596398" w:rsidR="006320D9" w:rsidRDefault="006320D9" w:rsidP="006320D9">
      <w:pPr>
        <w:ind w:firstLine="0"/>
        <w:rPr>
          <w:rFonts w:ascii="OCR A Extended" w:hAnsi="OCR A Extended" w:cs="Cavolini"/>
          <w:sz w:val="36"/>
          <w:szCs w:val="36"/>
        </w:rPr>
      </w:pPr>
    </w:p>
    <w:p w14:paraId="3D4C689E" w14:textId="0CD1D52F" w:rsidR="006320D9" w:rsidRPr="006320D9" w:rsidRDefault="006320D9" w:rsidP="006320D9">
      <w:pPr>
        <w:ind w:firstLine="0"/>
        <w:rPr>
          <w:rFonts w:ascii="OCR A Extended" w:hAnsi="OCR A Extended" w:cs="Cavolini"/>
          <w:sz w:val="36"/>
          <w:szCs w:val="36"/>
        </w:rPr>
      </w:pPr>
      <w:r>
        <w:rPr>
          <w:rFonts w:ascii="OCR A Extended" w:hAnsi="OCR A Extended" w:cs="Cavolini"/>
          <w:sz w:val="36"/>
          <w:szCs w:val="36"/>
        </w:rPr>
        <w:t>« </w:t>
      </w:r>
      <w:r w:rsidRPr="006320D9">
        <w:rPr>
          <w:rFonts w:ascii="OCR A Extended" w:hAnsi="OCR A Extended" w:cs="Cavolini"/>
          <w:sz w:val="36"/>
          <w:szCs w:val="36"/>
        </w:rPr>
        <w:t>Viens Esprit Saint viens en nos cœurs</w:t>
      </w:r>
      <w:r>
        <w:rPr>
          <w:rFonts w:ascii="OCR A Extended" w:hAnsi="OCR A Extended" w:cs="Cavolini"/>
          <w:sz w:val="36"/>
          <w:szCs w:val="36"/>
        </w:rPr>
        <w:t> »</w:t>
      </w:r>
    </w:p>
    <w:p w14:paraId="2194A249" w14:textId="2B77A9C4" w:rsidR="006320D9" w:rsidRDefault="006320D9" w:rsidP="006320D9">
      <w:pPr>
        <w:ind w:firstLine="0"/>
        <w:rPr>
          <w:rFonts w:ascii="OCR A Extended" w:hAnsi="OCR A Extended" w:cs="Cavolini"/>
          <w:b/>
          <w:bCs/>
          <w:sz w:val="36"/>
          <w:szCs w:val="36"/>
        </w:rPr>
      </w:pPr>
      <w:r w:rsidRPr="006320D9">
        <w:rPr>
          <w:rFonts w:ascii="OCR A Extended" w:hAnsi="OCR A Extended" w:cs="Cavolini"/>
          <w:b/>
          <w:bCs/>
          <w:sz w:val="36"/>
          <w:szCs w:val="36"/>
        </w:rPr>
        <w:t>Communauté de l’Emmanuel</w:t>
      </w:r>
    </w:p>
    <w:p w14:paraId="3286327C" w14:textId="35FE4CD0" w:rsidR="00067555" w:rsidRDefault="00067555">
      <w:pPr>
        <w:spacing w:before="0"/>
        <w:ind w:firstLine="0"/>
        <w:jc w:val="left"/>
        <w:rPr>
          <w:rFonts w:ascii="OCR A Extended" w:hAnsi="OCR A Extended" w:cs="Cavolini"/>
          <w:b/>
          <w:bCs/>
          <w:sz w:val="36"/>
          <w:szCs w:val="36"/>
        </w:rPr>
      </w:pPr>
      <w:r>
        <w:rPr>
          <w:rFonts w:ascii="OCR A Extended" w:hAnsi="OCR A Extended" w:cs="Cavolini"/>
          <w:noProof/>
          <w:sz w:val="36"/>
          <w:szCs w:val="36"/>
        </w:rPr>
        <w:drawing>
          <wp:anchor distT="0" distB="0" distL="114300" distR="114300" simplePos="0" relativeHeight="251678720" behindDoc="0" locked="0" layoutInCell="1" allowOverlap="1" wp14:anchorId="7C1A58CF" wp14:editId="6115F4EB">
            <wp:simplePos x="0" y="0"/>
            <wp:positionH relativeFrom="column">
              <wp:posOffset>4797425</wp:posOffset>
            </wp:positionH>
            <wp:positionV relativeFrom="page">
              <wp:posOffset>7458710</wp:posOffset>
            </wp:positionV>
            <wp:extent cx="1257300" cy="125730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6">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r>
        <w:rPr>
          <w:rFonts w:ascii="OCR A Extended" w:hAnsi="OCR A Extended" w:cs="Cavolini"/>
          <w:b/>
          <w:bCs/>
          <w:sz w:val="36"/>
          <w:szCs w:val="36"/>
        </w:rPr>
        <w:br w:type="page"/>
      </w:r>
    </w:p>
    <w:p w14:paraId="67362F1F" w14:textId="77777777" w:rsidR="000976AD" w:rsidRDefault="000976AD" w:rsidP="000976AD">
      <w:pPr>
        <w:ind w:firstLine="0"/>
        <w:rPr>
          <w:sz w:val="16"/>
          <w:szCs w:val="16"/>
        </w:rPr>
      </w:pPr>
    </w:p>
    <w:p w14:paraId="24BAAD87" w14:textId="77777777" w:rsidR="000976AD" w:rsidRDefault="000976AD" w:rsidP="000976AD">
      <w:pPr>
        <w:ind w:firstLine="0"/>
        <w:rPr>
          <w:sz w:val="16"/>
          <w:szCs w:val="16"/>
        </w:rPr>
      </w:pPr>
    </w:p>
    <w:p w14:paraId="27701115" w14:textId="77777777" w:rsidR="00444D12" w:rsidRDefault="00444D12" w:rsidP="00444D12">
      <w:pPr>
        <w:ind w:firstLine="0"/>
        <w:jc w:val="center"/>
        <w:rPr>
          <w:rFonts w:ascii="Abadi" w:hAnsi="Abadi" w:cs="Cavolini"/>
          <w:b/>
          <w:bCs/>
          <w:sz w:val="32"/>
          <w:szCs w:val="32"/>
        </w:rPr>
      </w:pPr>
    </w:p>
    <w:p w14:paraId="114C2008" w14:textId="77777777" w:rsidR="00444D12" w:rsidRPr="000976AD" w:rsidRDefault="00444D12" w:rsidP="00444D12">
      <w:pPr>
        <w:ind w:firstLine="0"/>
        <w:jc w:val="center"/>
        <w:rPr>
          <w:rFonts w:ascii="Abadi" w:hAnsi="Abadi" w:cs="Cavolini"/>
          <w:b/>
          <w:bCs/>
          <w:sz w:val="32"/>
          <w:szCs w:val="32"/>
        </w:rPr>
      </w:pPr>
      <w:r w:rsidRPr="000976AD">
        <w:rPr>
          <w:rFonts w:ascii="Abadi" w:hAnsi="Abadi" w:cs="Cavolini"/>
          <w:b/>
          <w:bCs/>
          <w:sz w:val="32"/>
          <w:szCs w:val="32"/>
        </w:rPr>
        <w:t>APPENDICE</w:t>
      </w:r>
    </w:p>
    <w:p w14:paraId="30759EBC" w14:textId="77777777" w:rsidR="00444D12" w:rsidRDefault="00444D12" w:rsidP="00444D12">
      <w:pPr>
        <w:ind w:firstLine="0"/>
        <w:rPr>
          <w:rFonts w:ascii="Abadi" w:hAnsi="Abadi" w:cs="Cavolini"/>
          <w:b/>
          <w:bCs/>
          <w:sz w:val="36"/>
          <w:szCs w:val="36"/>
        </w:rPr>
      </w:pPr>
    </w:p>
    <w:p w14:paraId="2B57653E" w14:textId="77777777" w:rsidR="00444D12" w:rsidRPr="000976AD" w:rsidRDefault="00444D12" w:rsidP="00444D12">
      <w:pPr>
        <w:ind w:firstLine="0"/>
        <w:jc w:val="center"/>
        <w:rPr>
          <w:rFonts w:ascii="Abadi" w:hAnsi="Abadi" w:cs="Cavolini"/>
          <w:sz w:val="28"/>
          <w:szCs w:val="28"/>
        </w:rPr>
      </w:pPr>
      <w:r w:rsidRPr="000976AD">
        <w:rPr>
          <w:rFonts w:ascii="Abadi" w:hAnsi="Abadi" w:cs="Cavolini"/>
          <w:sz w:val="28"/>
          <w:szCs w:val="28"/>
        </w:rPr>
        <w:t>Matériel utilisé :</w:t>
      </w:r>
    </w:p>
    <w:p w14:paraId="52D3D849" w14:textId="77777777" w:rsidR="00444D12" w:rsidRPr="000976AD" w:rsidRDefault="00444D12" w:rsidP="00444D12">
      <w:pPr>
        <w:ind w:firstLine="0"/>
        <w:rPr>
          <w:rFonts w:ascii="Abadi" w:hAnsi="Abadi" w:cs="Cavolini"/>
          <w:sz w:val="28"/>
          <w:szCs w:val="28"/>
        </w:rPr>
      </w:pPr>
    </w:p>
    <w:p w14:paraId="241D3D6A" w14:textId="77777777" w:rsidR="00444D12" w:rsidRPr="001A677C" w:rsidRDefault="00444D12" w:rsidP="00444D12">
      <w:pPr>
        <w:ind w:firstLine="0"/>
        <w:rPr>
          <w:rFonts w:ascii="Abadi" w:hAnsi="Abadi" w:cs="Cavolini"/>
          <w:sz w:val="36"/>
          <w:szCs w:val="44"/>
        </w:rPr>
      </w:pPr>
      <w:r w:rsidRPr="001A677C">
        <w:rPr>
          <w:rFonts w:ascii="Abadi" w:hAnsi="Abadi" w:cs="Cavolini"/>
          <w:sz w:val="36"/>
          <w:szCs w:val="44"/>
        </w:rPr>
        <w:t>Sono : 2 enceintes amplifiées, une table de mixage, 2 micros sans fil, un micro-cravate.</w:t>
      </w:r>
    </w:p>
    <w:p w14:paraId="10C9DDA2" w14:textId="77777777" w:rsidR="00444D12" w:rsidRPr="001A677C" w:rsidRDefault="00444D12" w:rsidP="00444D12">
      <w:pPr>
        <w:ind w:firstLine="0"/>
        <w:rPr>
          <w:rFonts w:ascii="Abadi" w:hAnsi="Abadi" w:cs="Cavolini"/>
          <w:sz w:val="36"/>
          <w:szCs w:val="44"/>
        </w:rPr>
      </w:pPr>
    </w:p>
    <w:p w14:paraId="2B484653" w14:textId="77777777" w:rsidR="00444D12" w:rsidRPr="001A677C" w:rsidRDefault="00444D12" w:rsidP="00444D12">
      <w:pPr>
        <w:ind w:firstLine="0"/>
        <w:rPr>
          <w:rFonts w:ascii="Abadi" w:hAnsi="Abadi" w:cs="Cavolini"/>
          <w:sz w:val="36"/>
          <w:szCs w:val="44"/>
        </w:rPr>
      </w:pPr>
      <w:r w:rsidRPr="001A677C">
        <w:rPr>
          <w:rFonts w:ascii="Abadi" w:hAnsi="Abadi" w:cs="Cavolini"/>
          <w:sz w:val="36"/>
          <w:szCs w:val="44"/>
        </w:rPr>
        <w:t>Diaporama : un vidéoprojecteur et un ordinateur portable, un écran qui permet de projeter par derrière</w:t>
      </w:r>
    </w:p>
    <w:p w14:paraId="0EBEBA05" w14:textId="77777777" w:rsidR="00444D12" w:rsidRPr="001A677C" w:rsidRDefault="00444D12" w:rsidP="00444D12">
      <w:pPr>
        <w:ind w:firstLine="0"/>
        <w:rPr>
          <w:rFonts w:ascii="Abadi" w:hAnsi="Abadi" w:cs="Cavolini"/>
          <w:sz w:val="36"/>
          <w:szCs w:val="44"/>
        </w:rPr>
      </w:pPr>
    </w:p>
    <w:p w14:paraId="45F2F974" w14:textId="77777777" w:rsidR="00444D12" w:rsidRPr="001A677C" w:rsidRDefault="00444D12" w:rsidP="00444D12">
      <w:pPr>
        <w:ind w:firstLine="0"/>
        <w:rPr>
          <w:rFonts w:ascii="Abadi" w:hAnsi="Abadi" w:cs="Cavolini"/>
          <w:sz w:val="36"/>
          <w:szCs w:val="44"/>
        </w:rPr>
      </w:pPr>
      <w:r w:rsidRPr="001A677C">
        <w:rPr>
          <w:rFonts w:ascii="Abadi" w:hAnsi="Abadi" w:cs="Cavolini"/>
          <w:sz w:val="36"/>
          <w:szCs w:val="44"/>
        </w:rPr>
        <w:t>Bandes-son : un Chromebook et l’appli « WavePad Free »</w:t>
      </w:r>
    </w:p>
    <w:p w14:paraId="1558B45B" w14:textId="77777777" w:rsidR="00444D12" w:rsidRPr="001A677C" w:rsidRDefault="00444D12" w:rsidP="00444D12">
      <w:pPr>
        <w:ind w:firstLine="0"/>
        <w:rPr>
          <w:rFonts w:ascii="Abadi" w:hAnsi="Abadi" w:cs="Cavolini"/>
          <w:sz w:val="36"/>
          <w:szCs w:val="44"/>
        </w:rPr>
      </w:pPr>
    </w:p>
    <w:p w14:paraId="070BB90A" w14:textId="77777777" w:rsidR="00444D12" w:rsidRPr="001A677C" w:rsidRDefault="00444D12" w:rsidP="00444D12">
      <w:pPr>
        <w:ind w:firstLine="0"/>
        <w:rPr>
          <w:rFonts w:ascii="Abadi" w:hAnsi="Abadi" w:cs="Cavolini"/>
          <w:sz w:val="36"/>
          <w:szCs w:val="44"/>
        </w:rPr>
      </w:pPr>
      <w:r w:rsidRPr="001A677C">
        <w:rPr>
          <w:rFonts w:ascii="Abadi" w:hAnsi="Abadi" w:cs="Cavolini"/>
          <w:sz w:val="36"/>
          <w:szCs w:val="44"/>
        </w:rPr>
        <w:t>Eclairage : 2 projeteurs</w:t>
      </w:r>
    </w:p>
    <w:p w14:paraId="67C66E07" w14:textId="77777777" w:rsidR="00444D12" w:rsidRPr="001A677C" w:rsidRDefault="00444D12" w:rsidP="00444D12">
      <w:pPr>
        <w:ind w:firstLine="0"/>
        <w:rPr>
          <w:rFonts w:ascii="Abadi" w:hAnsi="Abadi" w:cs="Cavolini"/>
          <w:sz w:val="36"/>
          <w:szCs w:val="44"/>
        </w:rPr>
      </w:pPr>
    </w:p>
    <w:p w14:paraId="4277E1A1" w14:textId="77777777" w:rsidR="00444D12" w:rsidRPr="001A677C" w:rsidRDefault="00444D12" w:rsidP="00444D12">
      <w:pPr>
        <w:ind w:firstLine="0"/>
        <w:rPr>
          <w:rFonts w:ascii="Abadi" w:hAnsi="Abadi" w:cs="Cavolini"/>
          <w:sz w:val="36"/>
          <w:szCs w:val="44"/>
        </w:rPr>
      </w:pPr>
      <w:r w:rsidRPr="001A677C">
        <w:rPr>
          <w:rFonts w:ascii="Abadi" w:hAnsi="Abadi" w:cs="Cavolini"/>
          <w:sz w:val="36"/>
          <w:szCs w:val="44"/>
        </w:rPr>
        <w:t>Beaucoup de câbles jack de différentes tailles</w:t>
      </w:r>
    </w:p>
    <w:p w14:paraId="0C17A439" w14:textId="77777777" w:rsidR="00444D12" w:rsidRPr="001A677C" w:rsidRDefault="00444D12" w:rsidP="00444D12">
      <w:pPr>
        <w:ind w:firstLine="0"/>
        <w:rPr>
          <w:rFonts w:ascii="Abadi" w:hAnsi="Abadi" w:cs="Cavolini"/>
          <w:sz w:val="36"/>
          <w:szCs w:val="44"/>
        </w:rPr>
      </w:pPr>
    </w:p>
    <w:p w14:paraId="0203E42B" w14:textId="77777777" w:rsidR="00444D12" w:rsidRPr="001A677C" w:rsidRDefault="00444D12" w:rsidP="00444D12">
      <w:pPr>
        <w:ind w:firstLine="0"/>
        <w:rPr>
          <w:rFonts w:ascii="Abadi" w:hAnsi="Abadi" w:cs="Cavolini"/>
          <w:sz w:val="36"/>
          <w:szCs w:val="44"/>
        </w:rPr>
      </w:pPr>
      <w:r w:rsidRPr="001A677C">
        <w:rPr>
          <w:rFonts w:ascii="Abadi" w:hAnsi="Abadi" w:cs="Cavolini"/>
          <w:sz w:val="36"/>
          <w:szCs w:val="44"/>
        </w:rPr>
        <w:t>Beaucoup de rallonges et de prises multiples</w:t>
      </w:r>
    </w:p>
    <w:p w14:paraId="6A5507B5" w14:textId="77777777" w:rsidR="00444D12" w:rsidRPr="000976AD" w:rsidRDefault="00444D12" w:rsidP="00444D12">
      <w:pPr>
        <w:ind w:firstLine="0"/>
        <w:rPr>
          <w:rFonts w:ascii="Abadi" w:hAnsi="Abadi" w:cs="Cavolini"/>
          <w:sz w:val="28"/>
          <w:szCs w:val="28"/>
        </w:rPr>
      </w:pPr>
    </w:p>
    <w:p w14:paraId="5B158C89" w14:textId="77777777" w:rsidR="00444D12" w:rsidRDefault="00444D12" w:rsidP="00444D12">
      <w:pPr>
        <w:ind w:firstLine="0"/>
        <w:rPr>
          <w:rFonts w:ascii="Abadi" w:hAnsi="Abadi" w:cs="Cavolini"/>
          <w:sz w:val="36"/>
          <w:szCs w:val="36"/>
        </w:rPr>
      </w:pPr>
    </w:p>
    <w:p w14:paraId="64BD562F" w14:textId="77777777" w:rsidR="00444D12" w:rsidRPr="00D71ADC" w:rsidRDefault="00444D12" w:rsidP="00444D12">
      <w:pPr>
        <w:ind w:firstLine="0"/>
        <w:rPr>
          <w:rFonts w:ascii="Abadi" w:hAnsi="Abadi" w:cs="Cavolini"/>
          <w:sz w:val="36"/>
          <w:szCs w:val="36"/>
        </w:rPr>
      </w:pPr>
    </w:p>
    <w:p w14:paraId="4EA030ED" w14:textId="77777777" w:rsidR="00444D12" w:rsidRDefault="00444D12" w:rsidP="00444D12">
      <w:pPr>
        <w:ind w:firstLine="0"/>
        <w:rPr>
          <w:rFonts w:ascii="OCR A Extended" w:hAnsi="OCR A Extended" w:cs="Cavolini"/>
          <w:b/>
          <w:bCs/>
          <w:sz w:val="36"/>
          <w:szCs w:val="36"/>
        </w:rPr>
      </w:pPr>
    </w:p>
    <w:p w14:paraId="7281C47E" w14:textId="77777777" w:rsidR="00444D12" w:rsidRDefault="00444D12" w:rsidP="00444D12">
      <w:pPr>
        <w:ind w:firstLine="0"/>
        <w:rPr>
          <w:rFonts w:ascii="OCR A Extended" w:hAnsi="OCR A Extended" w:cs="Cavolini"/>
          <w:b/>
          <w:bCs/>
          <w:sz w:val="36"/>
          <w:szCs w:val="36"/>
        </w:rPr>
      </w:pPr>
    </w:p>
    <w:p w14:paraId="775C1227" w14:textId="77777777" w:rsidR="00444D12" w:rsidRDefault="00444D12" w:rsidP="00444D12">
      <w:pPr>
        <w:ind w:firstLine="0"/>
        <w:rPr>
          <w:rFonts w:ascii="OCR A Extended" w:hAnsi="OCR A Extended" w:cs="Cavolini"/>
          <w:b/>
          <w:bCs/>
          <w:sz w:val="36"/>
          <w:szCs w:val="36"/>
        </w:rPr>
      </w:pPr>
    </w:p>
    <w:p w14:paraId="22315017" w14:textId="77777777" w:rsidR="00444D12" w:rsidRDefault="00444D12" w:rsidP="00444D12">
      <w:pPr>
        <w:ind w:firstLine="0"/>
        <w:rPr>
          <w:rFonts w:ascii="OCR A Extended" w:hAnsi="OCR A Extended" w:cs="Cavolini"/>
          <w:b/>
          <w:bCs/>
          <w:sz w:val="36"/>
          <w:szCs w:val="36"/>
        </w:rPr>
      </w:pPr>
    </w:p>
    <w:p w14:paraId="58DA47D0" w14:textId="77777777" w:rsidR="00444D12" w:rsidRDefault="00444D12" w:rsidP="00444D12">
      <w:pPr>
        <w:ind w:firstLine="0"/>
        <w:rPr>
          <w:rFonts w:ascii="OCR A Extended" w:hAnsi="OCR A Extended" w:cs="Cavolini"/>
          <w:b/>
          <w:bCs/>
          <w:sz w:val="36"/>
          <w:szCs w:val="36"/>
        </w:rPr>
      </w:pPr>
    </w:p>
    <w:p w14:paraId="4901DF03" w14:textId="77777777" w:rsidR="00444D12" w:rsidRDefault="00444D12" w:rsidP="00444D12">
      <w:pPr>
        <w:ind w:firstLine="0"/>
        <w:rPr>
          <w:rFonts w:ascii="OCR A Extended" w:hAnsi="OCR A Extended" w:cs="Cavolini"/>
          <w:b/>
          <w:bCs/>
          <w:sz w:val="36"/>
          <w:szCs w:val="36"/>
        </w:rPr>
      </w:pPr>
    </w:p>
    <w:p w14:paraId="67D557DF" w14:textId="77777777" w:rsidR="00444D12" w:rsidRDefault="00444D12" w:rsidP="00444D12">
      <w:pPr>
        <w:ind w:firstLine="0"/>
        <w:rPr>
          <w:rFonts w:ascii="OCR A Extended" w:hAnsi="OCR A Extended" w:cs="Cavolini"/>
          <w:b/>
          <w:bCs/>
          <w:sz w:val="36"/>
          <w:szCs w:val="36"/>
        </w:rPr>
      </w:pPr>
    </w:p>
    <w:p w14:paraId="7E98E16C" w14:textId="77777777" w:rsidR="00444D12" w:rsidRDefault="00444D12" w:rsidP="00444D12">
      <w:pPr>
        <w:ind w:firstLine="0"/>
        <w:rPr>
          <w:rFonts w:ascii="OCR A Extended" w:hAnsi="OCR A Extended" w:cs="Cavolini"/>
          <w:b/>
          <w:bCs/>
          <w:sz w:val="36"/>
          <w:szCs w:val="36"/>
        </w:rPr>
      </w:pPr>
    </w:p>
    <w:p w14:paraId="4A0CDD27" w14:textId="77777777" w:rsidR="00444D12" w:rsidRDefault="00444D12" w:rsidP="00444D12">
      <w:pPr>
        <w:ind w:firstLine="0"/>
        <w:rPr>
          <w:rFonts w:ascii="OCR A Extended" w:hAnsi="OCR A Extended" w:cs="Cavolini"/>
          <w:b/>
          <w:bCs/>
          <w:sz w:val="36"/>
          <w:szCs w:val="36"/>
        </w:rPr>
      </w:pPr>
    </w:p>
    <w:p w14:paraId="6A8CF0D1" w14:textId="77777777" w:rsidR="00444D12" w:rsidRDefault="00444D12" w:rsidP="00444D12">
      <w:pPr>
        <w:ind w:firstLine="0"/>
        <w:rPr>
          <w:rFonts w:ascii="OCR A Extended" w:hAnsi="OCR A Extended" w:cs="Cavolini"/>
          <w:b/>
          <w:bCs/>
          <w:sz w:val="36"/>
          <w:szCs w:val="36"/>
        </w:rPr>
      </w:pPr>
    </w:p>
    <w:p w14:paraId="3BFF5EFD" w14:textId="77777777" w:rsidR="00444D12" w:rsidRDefault="00444D12" w:rsidP="00444D12">
      <w:pPr>
        <w:ind w:firstLine="0"/>
        <w:rPr>
          <w:rFonts w:ascii="OCR A Extended" w:hAnsi="OCR A Extended" w:cs="Cavolini"/>
          <w:b/>
          <w:bCs/>
          <w:sz w:val="36"/>
          <w:szCs w:val="36"/>
        </w:rPr>
      </w:pPr>
    </w:p>
    <w:p w14:paraId="4EEBDA50" w14:textId="77777777" w:rsidR="00444D12" w:rsidRDefault="00444D12" w:rsidP="00444D12">
      <w:pPr>
        <w:ind w:firstLine="0"/>
        <w:rPr>
          <w:rFonts w:ascii="OCR A Extended" w:hAnsi="OCR A Extended" w:cs="Cavolini"/>
          <w:b/>
          <w:bCs/>
          <w:sz w:val="36"/>
          <w:szCs w:val="36"/>
        </w:rPr>
      </w:pPr>
    </w:p>
    <w:p w14:paraId="163FD946" w14:textId="77777777" w:rsidR="000976AD" w:rsidRPr="003F0CB5" w:rsidRDefault="000976AD" w:rsidP="000976AD">
      <w:pPr>
        <w:ind w:firstLine="0"/>
        <w:jc w:val="center"/>
        <w:rPr>
          <w:rFonts w:ascii="Abadi Extra Light" w:hAnsi="Abadi Extra Light" w:cstheme="majorHAnsi"/>
          <w:i/>
          <w:iCs/>
          <w:sz w:val="40"/>
          <w:szCs w:val="40"/>
        </w:rPr>
      </w:pPr>
      <w:r w:rsidRPr="003F0CB5">
        <w:rPr>
          <w:rFonts w:ascii="Abadi Extra Light" w:hAnsi="Abadi Extra Light" w:cstheme="majorHAnsi"/>
          <w:i/>
          <w:iCs/>
          <w:sz w:val="40"/>
          <w:szCs w:val="40"/>
        </w:rPr>
        <w:lastRenderedPageBreak/>
        <w:t>« Gloire à Dieu au plus haut des Cieux</w:t>
      </w:r>
    </w:p>
    <w:p w14:paraId="2A7F1052" w14:textId="2C326A89" w:rsidR="000976AD" w:rsidRPr="003F0CB5" w:rsidRDefault="003F0CB5" w:rsidP="000976AD">
      <w:pPr>
        <w:ind w:firstLine="0"/>
        <w:jc w:val="center"/>
        <w:rPr>
          <w:rFonts w:ascii="Abadi Extra Light" w:hAnsi="Abadi Extra Light" w:cstheme="majorHAnsi"/>
          <w:i/>
          <w:iCs/>
          <w:sz w:val="40"/>
          <w:szCs w:val="40"/>
        </w:rPr>
      </w:pPr>
      <w:r>
        <w:rPr>
          <w:rFonts w:ascii="Calibri" w:hAnsi="Calibri" w:cs="Calibri"/>
          <w:i/>
          <w:iCs/>
          <w:sz w:val="40"/>
          <w:szCs w:val="40"/>
        </w:rPr>
        <w:t>et</w:t>
      </w:r>
      <w:r w:rsidR="000976AD" w:rsidRPr="003F0CB5">
        <w:rPr>
          <w:rFonts w:ascii="Abadi Extra Light" w:hAnsi="Abadi Extra Light" w:cstheme="majorHAnsi"/>
          <w:i/>
          <w:iCs/>
          <w:sz w:val="40"/>
          <w:szCs w:val="40"/>
        </w:rPr>
        <w:t xml:space="preserve"> Paix sur la Terre aux Hommes qu’Il aime »</w:t>
      </w:r>
    </w:p>
    <w:p w14:paraId="67A1F4FA" w14:textId="4DF611CD" w:rsidR="000976AD" w:rsidRDefault="00FF4B68" w:rsidP="000976AD">
      <w:pPr>
        <w:ind w:firstLine="0"/>
        <w:rPr>
          <w:sz w:val="16"/>
          <w:szCs w:val="16"/>
        </w:rPr>
      </w:pPr>
      <w:r>
        <w:rPr>
          <w:noProof/>
        </w:rPr>
        <w:drawing>
          <wp:anchor distT="0" distB="0" distL="114300" distR="114300" simplePos="0" relativeHeight="251693056" behindDoc="0" locked="0" layoutInCell="1" allowOverlap="1" wp14:anchorId="4398EC95" wp14:editId="03A3975B">
            <wp:simplePos x="0" y="0"/>
            <wp:positionH relativeFrom="column">
              <wp:posOffset>309245</wp:posOffset>
            </wp:positionH>
            <wp:positionV relativeFrom="paragraph">
              <wp:posOffset>167640</wp:posOffset>
            </wp:positionV>
            <wp:extent cx="5281295" cy="674687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1295" cy="674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FF6D5" w14:textId="7DFF809D" w:rsidR="000976AD" w:rsidRDefault="000976AD" w:rsidP="000976AD">
      <w:pPr>
        <w:ind w:firstLine="0"/>
        <w:rPr>
          <w:sz w:val="16"/>
          <w:szCs w:val="16"/>
        </w:rPr>
      </w:pPr>
    </w:p>
    <w:p w14:paraId="6FED2550" w14:textId="678C56BB" w:rsidR="000976AD" w:rsidRDefault="000976AD" w:rsidP="000976AD">
      <w:pPr>
        <w:ind w:firstLine="0"/>
        <w:rPr>
          <w:sz w:val="16"/>
          <w:szCs w:val="16"/>
        </w:rPr>
      </w:pPr>
    </w:p>
    <w:p w14:paraId="77BD6964" w14:textId="3B53BC4F" w:rsidR="000976AD" w:rsidRDefault="000976AD" w:rsidP="000976AD">
      <w:pPr>
        <w:ind w:firstLine="0"/>
        <w:rPr>
          <w:sz w:val="16"/>
          <w:szCs w:val="16"/>
        </w:rPr>
      </w:pPr>
    </w:p>
    <w:p w14:paraId="388120EF" w14:textId="7DCB60B7" w:rsidR="000976AD" w:rsidRDefault="000976AD" w:rsidP="000976AD">
      <w:pPr>
        <w:ind w:firstLine="0"/>
        <w:rPr>
          <w:sz w:val="16"/>
          <w:szCs w:val="16"/>
        </w:rPr>
      </w:pPr>
    </w:p>
    <w:p w14:paraId="4CD93130" w14:textId="57574DF3" w:rsidR="000976AD" w:rsidRDefault="000976AD" w:rsidP="000976AD">
      <w:pPr>
        <w:ind w:firstLine="0"/>
        <w:rPr>
          <w:sz w:val="16"/>
          <w:szCs w:val="16"/>
        </w:rPr>
      </w:pPr>
    </w:p>
    <w:p w14:paraId="4340D967" w14:textId="77777777" w:rsidR="000976AD" w:rsidRDefault="000976AD" w:rsidP="000976AD">
      <w:pPr>
        <w:ind w:firstLine="0"/>
        <w:rPr>
          <w:sz w:val="16"/>
          <w:szCs w:val="16"/>
        </w:rPr>
      </w:pPr>
    </w:p>
    <w:p w14:paraId="29E10B87" w14:textId="77777777" w:rsidR="000976AD" w:rsidRDefault="000976AD" w:rsidP="000976AD">
      <w:pPr>
        <w:ind w:firstLine="0"/>
        <w:rPr>
          <w:sz w:val="16"/>
          <w:szCs w:val="16"/>
        </w:rPr>
      </w:pPr>
    </w:p>
    <w:p w14:paraId="3983FBFB" w14:textId="77777777" w:rsidR="000976AD" w:rsidRDefault="000976AD" w:rsidP="000976AD">
      <w:pPr>
        <w:ind w:firstLine="0"/>
        <w:rPr>
          <w:sz w:val="16"/>
          <w:szCs w:val="16"/>
        </w:rPr>
      </w:pPr>
    </w:p>
    <w:p w14:paraId="1766A008" w14:textId="77777777" w:rsidR="000976AD" w:rsidRDefault="000976AD" w:rsidP="000976AD">
      <w:pPr>
        <w:ind w:firstLine="0"/>
        <w:rPr>
          <w:sz w:val="16"/>
          <w:szCs w:val="16"/>
        </w:rPr>
      </w:pPr>
    </w:p>
    <w:p w14:paraId="57161032" w14:textId="77777777" w:rsidR="000976AD" w:rsidRDefault="000976AD" w:rsidP="000976AD">
      <w:pPr>
        <w:ind w:firstLine="0"/>
        <w:rPr>
          <w:sz w:val="16"/>
          <w:szCs w:val="16"/>
        </w:rPr>
      </w:pPr>
    </w:p>
    <w:p w14:paraId="04783E56" w14:textId="77777777" w:rsidR="000976AD" w:rsidRDefault="000976AD" w:rsidP="000976AD">
      <w:pPr>
        <w:ind w:firstLine="0"/>
        <w:rPr>
          <w:sz w:val="16"/>
          <w:szCs w:val="16"/>
        </w:rPr>
      </w:pPr>
    </w:p>
    <w:p w14:paraId="13FC1980" w14:textId="77777777" w:rsidR="000976AD" w:rsidRDefault="000976AD" w:rsidP="000976AD">
      <w:pPr>
        <w:ind w:firstLine="0"/>
        <w:rPr>
          <w:sz w:val="16"/>
          <w:szCs w:val="16"/>
        </w:rPr>
      </w:pPr>
    </w:p>
    <w:p w14:paraId="496AF614" w14:textId="77777777" w:rsidR="000976AD" w:rsidRDefault="000976AD" w:rsidP="000976AD">
      <w:pPr>
        <w:ind w:firstLine="0"/>
        <w:rPr>
          <w:sz w:val="16"/>
          <w:szCs w:val="16"/>
        </w:rPr>
      </w:pPr>
    </w:p>
    <w:p w14:paraId="276F280C" w14:textId="77777777" w:rsidR="000976AD" w:rsidRDefault="000976AD" w:rsidP="000976AD">
      <w:pPr>
        <w:ind w:firstLine="0"/>
        <w:rPr>
          <w:sz w:val="16"/>
          <w:szCs w:val="16"/>
        </w:rPr>
      </w:pPr>
    </w:p>
    <w:p w14:paraId="6E601279" w14:textId="77777777" w:rsidR="000976AD" w:rsidRDefault="000976AD" w:rsidP="000976AD">
      <w:pPr>
        <w:ind w:firstLine="0"/>
        <w:rPr>
          <w:sz w:val="16"/>
          <w:szCs w:val="16"/>
        </w:rPr>
      </w:pPr>
    </w:p>
    <w:p w14:paraId="76B19C0C" w14:textId="77777777" w:rsidR="000976AD" w:rsidRDefault="000976AD" w:rsidP="000976AD">
      <w:pPr>
        <w:ind w:firstLine="0"/>
        <w:rPr>
          <w:sz w:val="16"/>
          <w:szCs w:val="16"/>
        </w:rPr>
      </w:pPr>
    </w:p>
    <w:p w14:paraId="16BC6E60" w14:textId="77777777" w:rsidR="000976AD" w:rsidRDefault="000976AD" w:rsidP="000976AD">
      <w:pPr>
        <w:ind w:firstLine="0"/>
        <w:rPr>
          <w:sz w:val="16"/>
          <w:szCs w:val="16"/>
        </w:rPr>
      </w:pPr>
    </w:p>
    <w:p w14:paraId="55E30FA6" w14:textId="77777777" w:rsidR="000976AD" w:rsidRDefault="000976AD" w:rsidP="000976AD">
      <w:pPr>
        <w:ind w:firstLine="0"/>
        <w:rPr>
          <w:sz w:val="16"/>
          <w:szCs w:val="16"/>
        </w:rPr>
      </w:pPr>
    </w:p>
    <w:p w14:paraId="02DC24AE" w14:textId="77777777" w:rsidR="000976AD" w:rsidRDefault="000976AD" w:rsidP="000976AD">
      <w:pPr>
        <w:ind w:firstLine="0"/>
        <w:rPr>
          <w:sz w:val="16"/>
          <w:szCs w:val="16"/>
        </w:rPr>
      </w:pPr>
    </w:p>
    <w:p w14:paraId="5277E4BA" w14:textId="77777777" w:rsidR="000976AD" w:rsidRDefault="000976AD" w:rsidP="000976AD">
      <w:pPr>
        <w:ind w:firstLine="0"/>
        <w:rPr>
          <w:sz w:val="16"/>
          <w:szCs w:val="16"/>
        </w:rPr>
      </w:pPr>
    </w:p>
    <w:p w14:paraId="5C8E9248" w14:textId="77777777" w:rsidR="000976AD" w:rsidRDefault="000976AD" w:rsidP="000976AD">
      <w:pPr>
        <w:ind w:firstLine="0"/>
        <w:rPr>
          <w:sz w:val="16"/>
          <w:szCs w:val="16"/>
        </w:rPr>
      </w:pPr>
    </w:p>
    <w:p w14:paraId="648EB569" w14:textId="77777777" w:rsidR="000976AD" w:rsidRDefault="000976AD" w:rsidP="000976AD">
      <w:pPr>
        <w:ind w:firstLine="0"/>
        <w:rPr>
          <w:sz w:val="16"/>
          <w:szCs w:val="16"/>
        </w:rPr>
      </w:pPr>
    </w:p>
    <w:p w14:paraId="51D27481" w14:textId="77777777" w:rsidR="000976AD" w:rsidRDefault="000976AD" w:rsidP="000976AD">
      <w:pPr>
        <w:ind w:firstLine="0"/>
        <w:rPr>
          <w:sz w:val="16"/>
          <w:szCs w:val="16"/>
        </w:rPr>
      </w:pPr>
    </w:p>
    <w:p w14:paraId="11CC6044" w14:textId="77777777" w:rsidR="000976AD" w:rsidRDefault="000976AD" w:rsidP="000976AD">
      <w:pPr>
        <w:ind w:firstLine="0"/>
        <w:rPr>
          <w:sz w:val="16"/>
          <w:szCs w:val="16"/>
        </w:rPr>
      </w:pPr>
    </w:p>
    <w:p w14:paraId="6895DDA7" w14:textId="77777777" w:rsidR="000976AD" w:rsidRDefault="000976AD" w:rsidP="000976AD">
      <w:pPr>
        <w:ind w:firstLine="0"/>
        <w:rPr>
          <w:sz w:val="16"/>
          <w:szCs w:val="16"/>
        </w:rPr>
      </w:pPr>
    </w:p>
    <w:p w14:paraId="58653E69" w14:textId="77777777" w:rsidR="000976AD" w:rsidRDefault="000976AD" w:rsidP="000976AD">
      <w:pPr>
        <w:ind w:firstLine="0"/>
        <w:rPr>
          <w:sz w:val="16"/>
          <w:szCs w:val="16"/>
        </w:rPr>
      </w:pPr>
    </w:p>
    <w:p w14:paraId="3F182DD1" w14:textId="77777777" w:rsidR="000976AD" w:rsidRDefault="000976AD" w:rsidP="000976AD">
      <w:pPr>
        <w:ind w:firstLine="0"/>
        <w:rPr>
          <w:sz w:val="16"/>
          <w:szCs w:val="16"/>
        </w:rPr>
      </w:pPr>
    </w:p>
    <w:p w14:paraId="1DA28571" w14:textId="77777777" w:rsidR="000976AD" w:rsidRDefault="000976AD" w:rsidP="000976AD">
      <w:pPr>
        <w:ind w:firstLine="0"/>
        <w:rPr>
          <w:sz w:val="16"/>
          <w:szCs w:val="16"/>
        </w:rPr>
      </w:pPr>
    </w:p>
    <w:p w14:paraId="7EE603B5" w14:textId="77777777" w:rsidR="000976AD" w:rsidRDefault="000976AD" w:rsidP="000976AD">
      <w:pPr>
        <w:ind w:firstLine="0"/>
        <w:rPr>
          <w:sz w:val="16"/>
          <w:szCs w:val="16"/>
        </w:rPr>
      </w:pPr>
    </w:p>
    <w:p w14:paraId="592937C7" w14:textId="77777777" w:rsidR="000976AD" w:rsidRDefault="000976AD" w:rsidP="000976AD">
      <w:pPr>
        <w:ind w:firstLine="0"/>
        <w:rPr>
          <w:sz w:val="16"/>
          <w:szCs w:val="16"/>
        </w:rPr>
      </w:pPr>
    </w:p>
    <w:p w14:paraId="1D4DC568" w14:textId="77777777" w:rsidR="000976AD" w:rsidRDefault="000976AD" w:rsidP="000976AD">
      <w:pPr>
        <w:ind w:firstLine="0"/>
        <w:rPr>
          <w:sz w:val="16"/>
          <w:szCs w:val="16"/>
        </w:rPr>
      </w:pPr>
    </w:p>
    <w:p w14:paraId="4B9AE0C6" w14:textId="77777777" w:rsidR="000976AD" w:rsidRDefault="000976AD" w:rsidP="000976AD">
      <w:pPr>
        <w:ind w:firstLine="0"/>
        <w:rPr>
          <w:sz w:val="16"/>
          <w:szCs w:val="16"/>
        </w:rPr>
      </w:pPr>
    </w:p>
    <w:p w14:paraId="0FADFC66" w14:textId="77777777" w:rsidR="000976AD" w:rsidRDefault="000976AD" w:rsidP="000976AD">
      <w:pPr>
        <w:ind w:firstLine="0"/>
        <w:rPr>
          <w:sz w:val="16"/>
          <w:szCs w:val="16"/>
        </w:rPr>
      </w:pPr>
    </w:p>
    <w:p w14:paraId="20B8A12F" w14:textId="77777777" w:rsidR="000976AD" w:rsidRDefault="000976AD" w:rsidP="000976AD">
      <w:pPr>
        <w:ind w:firstLine="0"/>
        <w:rPr>
          <w:sz w:val="16"/>
          <w:szCs w:val="16"/>
        </w:rPr>
      </w:pPr>
    </w:p>
    <w:p w14:paraId="660C5087" w14:textId="77777777" w:rsidR="000976AD" w:rsidRDefault="000976AD" w:rsidP="000976AD">
      <w:pPr>
        <w:ind w:firstLine="0"/>
        <w:rPr>
          <w:sz w:val="16"/>
          <w:szCs w:val="16"/>
        </w:rPr>
      </w:pPr>
    </w:p>
    <w:p w14:paraId="017A3DB0" w14:textId="77777777" w:rsidR="000976AD" w:rsidRDefault="000976AD" w:rsidP="000976AD">
      <w:pPr>
        <w:ind w:firstLine="0"/>
        <w:rPr>
          <w:sz w:val="16"/>
          <w:szCs w:val="16"/>
        </w:rPr>
      </w:pPr>
    </w:p>
    <w:p w14:paraId="499D38F7" w14:textId="77777777" w:rsidR="000976AD" w:rsidRDefault="000976AD" w:rsidP="000976AD">
      <w:pPr>
        <w:ind w:firstLine="0"/>
        <w:rPr>
          <w:sz w:val="16"/>
          <w:szCs w:val="16"/>
        </w:rPr>
      </w:pPr>
    </w:p>
    <w:p w14:paraId="2F9F4622" w14:textId="77777777" w:rsidR="000976AD" w:rsidRDefault="000976AD" w:rsidP="000976AD">
      <w:pPr>
        <w:ind w:firstLine="0"/>
        <w:rPr>
          <w:sz w:val="16"/>
          <w:szCs w:val="16"/>
        </w:rPr>
      </w:pPr>
    </w:p>
    <w:p w14:paraId="0C524299" w14:textId="77777777" w:rsidR="000976AD" w:rsidRDefault="000976AD" w:rsidP="000976AD">
      <w:pPr>
        <w:ind w:firstLine="0"/>
        <w:rPr>
          <w:sz w:val="16"/>
          <w:szCs w:val="16"/>
        </w:rPr>
      </w:pPr>
    </w:p>
    <w:p w14:paraId="4AD19C8E" w14:textId="77777777" w:rsidR="000976AD" w:rsidRDefault="000976AD" w:rsidP="000976AD">
      <w:pPr>
        <w:ind w:firstLine="0"/>
        <w:rPr>
          <w:sz w:val="16"/>
          <w:szCs w:val="16"/>
        </w:rPr>
      </w:pPr>
    </w:p>
    <w:p w14:paraId="666FDD88" w14:textId="77777777" w:rsidR="000976AD" w:rsidRDefault="000976AD" w:rsidP="000976AD">
      <w:pPr>
        <w:ind w:firstLine="0"/>
        <w:rPr>
          <w:sz w:val="16"/>
          <w:szCs w:val="16"/>
        </w:rPr>
      </w:pPr>
    </w:p>
    <w:p w14:paraId="6C92A476" w14:textId="77777777" w:rsidR="000976AD" w:rsidRDefault="000976AD" w:rsidP="000976AD">
      <w:pPr>
        <w:ind w:firstLine="0"/>
        <w:rPr>
          <w:sz w:val="16"/>
          <w:szCs w:val="16"/>
        </w:rPr>
      </w:pPr>
    </w:p>
    <w:p w14:paraId="50BC3EF3" w14:textId="77777777" w:rsidR="000976AD" w:rsidRDefault="000976AD" w:rsidP="000976AD">
      <w:pPr>
        <w:ind w:firstLine="0"/>
        <w:rPr>
          <w:sz w:val="16"/>
          <w:szCs w:val="16"/>
        </w:rPr>
      </w:pPr>
    </w:p>
    <w:p w14:paraId="60C7C252" w14:textId="77777777" w:rsidR="000976AD" w:rsidRDefault="000976AD" w:rsidP="000976AD">
      <w:pPr>
        <w:ind w:firstLine="0"/>
        <w:rPr>
          <w:sz w:val="16"/>
          <w:szCs w:val="16"/>
        </w:rPr>
      </w:pPr>
    </w:p>
    <w:p w14:paraId="6A76C005" w14:textId="77777777" w:rsidR="000976AD" w:rsidRDefault="000976AD" w:rsidP="000976AD">
      <w:pPr>
        <w:ind w:firstLine="0"/>
        <w:rPr>
          <w:sz w:val="16"/>
          <w:szCs w:val="16"/>
        </w:rPr>
      </w:pPr>
    </w:p>
    <w:p w14:paraId="68B15FCC" w14:textId="77777777" w:rsidR="000976AD" w:rsidRDefault="000976AD" w:rsidP="000976AD">
      <w:pPr>
        <w:ind w:firstLine="0"/>
        <w:rPr>
          <w:sz w:val="16"/>
          <w:szCs w:val="16"/>
        </w:rPr>
      </w:pPr>
    </w:p>
    <w:p w14:paraId="10081DD0" w14:textId="77777777" w:rsidR="00FF4B68" w:rsidRDefault="00FF4B68" w:rsidP="00FF4B68">
      <w:pPr>
        <w:ind w:firstLine="0"/>
        <w:jc w:val="center"/>
        <w:rPr>
          <w:rFonts w:ascii="Abadi Extra Light" w:hAnsi="Abadi Extra Light"/>
          <w:b/>
          <w:bCs/>
          <w:color w:val="003399"/>
          <w:sz w:val="48"/>
          <w:szCs w:val="48"/>
        </w:rPr>
      </w:pPr>
    </w:p>
    <w:p w14:paraId="772AE4D0" w14:textId="37FE05F5" w:rsidR="000976AD" w:rsidRPr="004A13DD" w:rsidRDefault="000976AD" w:rsidP="00FF4B68">
      <w:pPr>
        <w:ind w:firstLine="0"/>
        <w:jc w:val="center"/>
        <w:rPr>
          <w:rFonts w:ascii="Abadi Extra Light" w:hAnsi="Abadi Extra Light"/>
          <w:b/>
          <w:bCs/>
          <w:color w:val="003399"/>
          <w:sz w:val="48"/>
          <w:szCs w:val="48"/>
        </w:rPr>
      </w:pPr>
      <w:r w:rsidRPr="004A13DD">
        <w:rPr>
          <w:rFonts w:ascii="Abadi Extra Light" w:hAnsi="Abadi Extra Light"/>
          <w:b/>
          <w:bCs/>
          <w:color w:val="003399"/>
          <w:sz w:val="48"/>
          <w:szCs w:val="48"/>
        </w:rPr>
        <w:t>JOYEUX NOËL,</w:t>
      </w:r>
      <w:r w:rsidR="00FF4B68">
        <w:rPr>
          <w:rFonts w:ascii="Abadi Extra Light" w:hAnsi="Abadi Extra Light"/>
          <w:b/>
          <w:bCs/>
          <w:color w:val="003399"/>
          <w:sz w:val="48"/>
          <w:szCs w:val="48"/>
        </w:rPr>
        <w:t xml:space="preserve"> BELLE</w:t>
      </w:r>
      <w:r w:rsidRPr="004A13DD">
        <w:rPr>
          <w:rFonts w:ascii="Abadi Extra Light" w:hAnsi="Abadi Extra Light"/>
          <w:b/>
          <w:bCs/>
          <w:color w:val="003399"/>
          <w:sz w:val="48"/>
          <w:szCs w:val="48"/>
        </w:rPr>
        <w:t xml:space="preserve"> E</w:t>
      </w:r>
      <w:r w:rsidR="00FF4B68">
        <w:rPr>
          <w:rFonts w:ascii="Abadi Extra Light" w:hAnsi="Abadi Extra Light"/>
          <w:b/>
          <w:bCs/>
          <w:color w:val="003399"/>
          <w:sz w:val="48"/>
          <w:szCs w:val="48"/>
        </w:rPr>
        <w:t>GLISE</w:t>
      </w:r>
      <w:r w:rsidRPr="004A13DD">
        <w:rPr>
          <w:rFonts w:ascii="Abadi Extra Light" w:hAnsi="Abadi Extra Light"/>
          <w:b/>
          <w:bCs/>
          <w:color w:val="003399"/>
          <w:sz w:val="48"/>
          <w:szCs w:val="48"/>
        </w:rPr>
        <w:t xml:space="preserve"> R</w:t>
      </w:r>
      <w:r w:rsidR="00FF4B68">
        <w:rPr>
          <w:rFonts w:ascii="Abadi Extra Light" w:hAnsi="Abadi Extra Light"/>
          <w:b/>
          <w:bCs/>
          <w:color w:val="003399"/>
          <w:sz w:val="48"/>
          <w:szCs w:val="48"/>
        </w:rPr>
        <w:t>OYALE</w:t>
      </w:r>
      <w:r w:rsidRPr="004A13DD">
        <w:rPr>
          <w:rFonts w:ascii="Abadi Extra Light" w:hAnsi="Abadi Extra Light"/>
          <w:b/>
          <w:bCs/>
          <w:color w:val="003399"/>
          <w:sz w:val="48"/>
          <w:szCs w:val="48"/>
        </w:rPr>
        <w:t> !</w:t>
      </w:r>
    </w:p>
    <w:p w14:paraId="5C4203CE" w14:textId="3B668E85" w:rsidR="004A13DD" w:rsidRPr="004A13DD" w:rsidRDefault="004A13DD" w:rsidP="000976AD">
      <w:pPr>
        <w:ind w:firstLine="0"/>
        <w:jc w:val="center"/>
        <w:rPr>
          <w:rFonts w:ascii="Abadi Extra Light" w:hAnsi="Abadi Extra Light"/>
          <w:b/>
          <w:bCs/>
          <w:color w:val="003399"/>
          <w:sz w:val="48"/>
          <w:szCs w:val="48"/>
        </w:rPr>
      </w:pPr>
      <w:r w:rsidRPr="004A13DD">
        <w:rPr>
          <w:rFonts w:ascii="Abadi Extra Light" w:hAnsi="Abadi Extra Light"/>
          <w:b/>
          <w:bCs/>
          <w:color w:val="003399"/>
          <w:sz w:val="48"/>
          <w:szCs w:val="48"/>
        </w:rPr>
        <w:t>(Merci Nelly !)</w:t>
      </w:r>
    </w:p>
    <w:p w14:paraId="66768A16" w14:textId="77777777" w:rsidR="000976AD" w:rsidRDefault="000976AD" w:rsidP="00D71ADC">
      <w:pPr>
        <w:ind w:firstLine="0"/>
        <w:jc w:val="center"/>
        <w:rPr>
          <w:rFonts w:ascii="Abadi" w:hAnsi="Abadi" w:cs="Cavolini"/>
          <w:b/>
          <w:bCs/>
          <w:sz w:val="36"/>
          <w:szCs w:val="36"/>
        </w:rPr>
      </w:pPr>
    </w:p>
    <w:sectPr w:rsidR="000976AD" w:rsidSect="00B57AFB">
      <w:pgSz w:w="11906" w:h="16838" w:code="9"/>
      <w:pgMar w:top="993" w:right="1134" w:bottom="1418" w:left="1418" w:header="624" w:footer="62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F9D2B" w14:textId="77777777" w:rsidR="00362C2B" w:rsidRDefault="00362C2B">
      <w:r>
        <w:separator/>
      </w:r>
    </w:p>
  </w:endnote>
  <w:endnote w:type="continuationSeparator" w:id="0">
    <w:p w14:paraId="315CB083" w14:textId="77777777" w:rsidR="00362C2B" w:rsidRDefault="00362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D9B4742-58A1-44B8-9BD7-AC79B636ED48}"/>
    <w:embedBold r:id="rId2" w:fontKey="{A4E23331-616C-487C-B202-1A7AED262FF4}"/>
    <w:embedItalic r:id="rId3" w:fontKey="{61DE7C1F-E8F4-435E-A7FF-AB5CF1ACDC9E}"/>
    <w:embedBoldItalic r:id="rId4" w:fontKey="{DAB5BCCE-A43F-480D-AB51-8FD12FBFD557}"/>
  </w:font>
  <w:font w:name="Curlz MT">
    <w:panose1 w:val="04040404050702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embedItalic r:id="rId5" w:subsetted="1" w:fontKey="{EE20E7F0-F927-42D8-B2A5-76F116918A2B}"/>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24EECD63-A29E-4C77-BAF1-2DD5519486EA}"/>
  </w:font>
  <w:font w:name="Franklin Gothic Book">
    <w:panose1 w:val="020B0503020102020204"/>
    <w:charset w:val="00"/>
    <w:family w:val="swiss"/>
    <w:pitch w:val="variable"/>
    <w:sig w:usb0="00000287" w:usb1="00000000" w:usb2="00000000" w:usb3="00000000" w:csb0="0000009F" w:csb1="00000000"/>
    <w:embedBold r:id="rId7" w:fontKey="{6F3C46DA-D229-41B7-8688-FA1F564509A3}"/>
    <w:embedBoldItalic r:id="rId8" w:fontKey="{4F6A49E5-C1A5-42A7-8280-DE5611A4406B}"/>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9" w:fontKey="{22971F95-AC4E-43C2-91AE-E3CD220245D9}"/>
    <w:embedBold r:id="rId10" w:fontKey="{D71F4BFD-FA01-48F2-8EE0-A4408C363663}"/>
  </w:font>
  <w:font w:name="Book Antiqua">
    <w:panose1 w:val="02040602050305030304"/>
    <w:charset w:val="00"/>
    <w:family w:val="roman"/>
    <w:pitch w:val="variable"/>
    <w:sig w:usb0="00000287" w:usb1="00000000" w:usb2="00000000" w:usb3="00000000" w:csb0="0000009F" w:csb1="00000000"/>
    <w:embedRegular r:id="rId11" w:fontKey="{180303DF-CF99-41C1-9166-E9A13E38B8FC}"/>
    <w:embedBold r:id="rId12" w:fontKey="{54A45A10-9F74-45A9-93B7-0AF7024F71FF}"/>
  </w:font>
  <w:font w:name="Cavolini">
    <w:charset w:val="00"/>
    <w:family w:val="script"/>
    <w:pitch w:val="variable"/>
    <w:sig w:usb0="A11526FF" w:usb1="8000000A" w:usb2="00010000" w:usb3="00000000" w:csb0="0000019F" w:csb1="00000000"/>
  </w:font>
  <w:font w:name="OCR A Extended">
    <w:panose1 w:val="02010509020102010303"/>
    <w:charset w:val="00"/>
    <w:family w:val="modern"/>
    <w:pitch w:val="variable"/>
    <w:sig w:usb0="00000003" w:usb1="00000000" w:usb2="00000000" w:usb3="00000000" w:csb0="00000001" w:csb1="00000000"/>
    <w:embedRegular r:id="rId13" w:fontKey="{6EB1E76A-DA4C-4275-B6C9-9DDA31FBC54A}"/>
    <w:embedBold r:id="rId14" w:fontKey="{E43F35BF-5304-44DF-8F7A-C6AB3AF58365}"/>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embedRegular r:id="rId15" w:fontKey="{4B14A194-CFFE-4B91-A9DB-82EA3B87DA27}"/>
    <w:embedItalic r:id="rId16" w:fontKey="{1CBBCAC8-9F9D-4B64-BDCB-D4E0AFD19C11}"/>
    <w:embedBoldItalic r:id="rId17" w:fontKey="{C61F9391-F8C8-4F4D-91A6-6B751DF161CB}"/>
  </w:font>
  <w:font w:name="Candara">
    <w:panose1 w:val="020E0502030303020204"/>
    <w:charset w:val="00"/>
    <w:family w:val="swiss"/>
    <w:pitch w:val="variable"/>
    <w:sig w:usb0="A00002EF" w:usb1="4000A44B" w:usb2="00000000" w:usb3="00000000" w:csb0="0000019F" w:csb1="00000000"/>
    <w:embedRegular r:id="rId18" w:fontKey="{0B414D70-B288-42C4-B501-F8F269AE1214}"/>
    <w:embedItalic r:id="rId19" w:fontKey="{F94FD373-EC85-4F24-92A1-72F17520B7FC}"/>
  </w:font>
  <w:font w:name="Abadi">
    <w:charset w:val="00"/>
    <w:family w:val="swiss"/>
    <w:pitch w:val="variable"/>
    <w:sig w:usb0="80000003" w:usb1="00000000" w:usb2="00000000" w:usb3="00000000" w:csb0="00000001" w:csb1="00000000"/>
    <w:embedRegular r:id="rId20" w:fontKey="{82895493-C181-4246-84BE-7EECBB9ABE91}"/>
    <w:embedBold r:id="rId21" w:fontKey="{E4CCACBA-CDCA-4A12-A563-4BAFF37EA2E8}"/>
  </w:font>
  <w:font w:name="Abadi Extra Light">
    <w:charset w:val="00"/>
    <w:family w:val="swiss"/>
    <w:pitch w:val="variable"/>
    <w:sig w:usb0="80000003" w:usb1="00000000" w:usb2="00000000" w:usb3="00000000" w:csb0="00000001" w:csb1="00000000"/>
    <w:embedBold r:id="rId22" w:subsetted="1" w:fontKey="{AB7D6445-C73E-4AB5-9FD6-75FBFC4B81B7}"/>
    <w:embedItalic r:id="rId23" w:subsetted="1" w:fontKey="{4D73D627-D676-4A82-ACAE-F96BA6A65964}"/>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32A38" w14:textId="77777777" w:rsidR="00FA409D" w:rsidRDefault="00FA409D" w:rsidP="009C5ACA">
    <w:pPr>
      <w:pStyle w:val="Pieddepage"/>
      <w:framePr w:w="6281" w:h="561" w:hRule="exact" w:wrap="around" w:vAnchor="text" w:hAnchor="page" w:x="861" w:y="314"/>
      <w:rPr>
        <w:rStyle w:val="Numrodepage"/>
      </w:rPr>
    </w:pPr>
  </w:p>
  <w:p w14:paraId="0F075447" w14:textId="77777777" w:rsidR="00FA409D" w:rsidRDefault="00FA409D">
    <w:pPr>
      <w:pStyle w:val="Pieddepag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80D9" w14:textId="77777777" w:rsidR="00073A98" w:rsidRPr="00897077" w:rsidRDefault="00073A98">
    <w:pPr>
      <w:pStyle w:val="Pieddepage"/>
      <w:jc w:val="center"/>
      <w:rPr>
        <w:i/>
        <w:color w:val="000000"/>
        <w:sz w:val="22"/>
        <w:szCs w:val="22"/>
      </w:rPr>
    </w:pPr>
    <w:r w:rsidRPr="00897077">
      <w:rPr>
        <w:i/>
        <w:color w:val="000000"/>
        <w:sz w:val="22"/>
        <w:szCs w:val="22"/>
      </w:rPr>
      <w:fldChar w:fldCharType="begin"/>
    </w:r>
    <w:r w:rsidRPr="00897077">
      <w:rPr>
        <w:i/>
        <w:color w:val="000000"/>
        <w:sz w:val="22"/>
        <w:szCs w:val="22"/>
      </w:rPr>
      <w:instrText xml:space="preserve"> PAGE   \* MERGEFORMAT </w:instrText>
    </w:r>
    <w:r w:rsidRPr="00897077">
      <w:rPr>
        <w:i/>
        <w:color w:val="000000"/>
        <w:sz w:val="22"/>
        <w:szCs w:val="22"/>
      </w:rPr>
      <w:fldChar w:fldCharType="separate"/>
    </w:r>
    <w:r w:rsidR="00AC1004">
      <w:rPr>
        <w:i/>
        <w:noProof/>
        <w:color w:val="000000"/>
        <w:sz w:val="22"/>
        <w:szCs w:val="22"/>
      </w:rPr>
      <w:t>5</w:t>
    </w:r>
    <w:r w:rsidRPr="00897077">
      <w:rPr>
        <w:i/>
        <w:color w:val="000000"/>
        <w:sz w:val="22"/>
        <w:szCs w:val="22"/>
      </w:rPr>
      <w:fldChar w:fldCharType="end"/>
    </w:r>
  </w:p>
  <w:p w14:paraId="4B84DDB2" w14:textId="77777777" w:rsidR="00073A98" w:rsidRDefault="00073A9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CFD58" w14:textId="77777777" w:rsidR="00073A98" w:rsidRDefault="00073A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77BE4" w14:textId="77777777" w:rsidR="00362C2B" w:rsidRDefault="00362C2B">
      <w:r>
        <w:separator/>
      </w:r>
    </w:p>
  </w:footnote>
  <w:footnote w:type="continuationSeparator" w:id="0">
    <w:p w14:paraId="525C9D01" w14:textId="77777777" w:rsidR="00362C2B" w:rsidRDefault="00362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1F5"/>
    <w:multiLevelType w:val="singleLevel"/>
    <w:tmpl w:val="4EFEE572"/>
    <w:lvl w:ilvl="0">
      <w:numFmt w:val="bullet"/>
      <w:lvlText w:val="-"/>
      <w:lvlJc w:val="left"/>
      <w:pPr>
        <w:tabs>
          <w:tab w:val="num" w:pos="1065"/>
        </w:tabs>
        <w:ind w:left="1065" w:hanging="360"/>
      </w:pPr>
      <w:rPr>
        <w:rFonts w:hint="default"/>
      </w:rPr>
    </w:lvl>
  </w:abstractNum>
  <w:abstractNum w:abstractNumId="1" w15:restartNumberingAfterBreak="0">
    <w:nsid w:val="03C12B53"/>
    <w:multiLevelType w:val="multilevel"/>
    <w:tmpl w:val="46F237F8"/>
    <w:lvl w:ilvl="0">
      <w:numFmt w:val="bullet"/>
      <w:lvlText w:val="-"/>
      <w:lvlJc w:val="left"/>
      <w:pPr>
        <w:tabs>
          <w:tab w:val="num" w:pos="720"/>
        </w:tabs>
        <w:ind w:left="720" w:hanging="360"/>
      </w:pPr>
      <w:rPr>
        <w:rFonts w:ascii="Curlz MT" w:eastAsia="Times New Roman" w:hAnsi="Curlz MT" w:cs="Times New Roman" w:hint="default"/>
      </w:rPr>
    </w:lvl>
    <w:lvl w:ilvl="1" w:tentative="1">
      <w:start w:val="1"/>
      <w:numFmt w:val="bullet"/>
      <w:lvlText w:val="o"/>
      <w:lvlJc w:val="left"/>
      <w:pPr>
        <w:tabs>
          <w:tab w:val="num" w:pos="1440"/>
        </w:tabs>
        <w:ind w:left="1440" w:hanging="360"/>
      </w:pPr>
      <w:rPr>
        <w:rFonts w:ascii="Courier New" w:hAnsi="Courier New" w:cs="New York"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New York"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New York"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63E11"/>
    <w:multiLevelType w:val="hybridMultilevel"/>
    <w:tmpl w:val="F45AE1D2"/>
    <w:lvl w:ilvl="0" w:tplc="21064DE0">
      <w:numFmt w:val="bullet"/>
      <w:lvlText w:val="-"/>
      <w:lvlJc w:val="left"/>
      <w:pPr>
        <w:tabs>
          <w:tab w:val="num" w:pos="720"/>
        </w:tabs>
        <w:ind w:left="720" w:hanging="360"/>
      </w:pPr>
      <w:rPr>
        <w:rFonts w:ascii="Times New Roman" w:eastAsia="Times New Roman" w:hAnsi="Times New Roman" w:hint="default"/>
      </w:rPr>
    </w:lvl>
    <w:lvl w:ilvl="1" w:tplc="08DA094C" w:tentative="1">
      <w:start w:val="1"/>
      <w:numFmt w:val="bullet"/>
      <w:lvlText w:val="o"/>
      <w:lvlJc w:val="left"/>
      <w:pPr>
        <w:tabs>
          <w:tab w:val="num" w:pos="1440"/>
        </w:tabs>
        <w:ind w:left="1440" w:hanging="360"/>
      </w:pPr>
      <w:rPr>
        <w:rFonts w:ascii="Courier New" w:hAnsi="Courier New" w:hint="default"/>
      </w:rPr>
    </w:lvl>
    <w:lvl w:ilvl="2" w:tplc="FF807C54" w:tentative="1">
      <w:start w:val="1"/>
      <w:numFmt w:val="bullet"/>
      <w:lvlText w:val=""/>
      <w:lvlJc w:val="left"/>
      <w:pPr>
        <w:tabs>
          <w:tab w:val="num" w:pos="2160"/>
        </w:tabs>
        <w:ind w:left="2160" w:hanging="360"/>
      </w:pPr>
      <w:rPr>
        <w:rFonts w:ascii="Wingdings" w:hAnsi="Wingdings" w:hint="default"/>
      </w:rPr>
    </w:lvl>
    <w:lvl w:ilvl="3" w:tplc="0764CDEA" w:tentative="1">
      <w:start w:val="1"/>
      <w:numFmt w:val="bullet"/>
      <w:lvlText w:val=""/>
      <w:lvlJc w:val="left"/>
      <w:pPr>
        <w:tabs>
          <w:tab w:val="num" w:pos="2880"/>
        </w:tabs>
        <w:ind w:left="2880" w:hanging="360"/>
      </w:pPr>
      <w:rPr>
        <w:rFonts w:ascii="Symbol" w:hAnsi="Symbol" w:hint="default"/>
      </w:rPr>
    </w:lvl>
    <w:lvl w:ilvl="4" w:tplc="099ADA90" w:tentative="1">
      <w:start w:val="1"/>
      <w:numFmt w:val="bullet"/>
      <w:lvlText w:val="o"/>
      <w:lvlJc w:val="left"/>
      <w:pPr>
        <w:tabs>
          <w:tab w:val="num" w:pos="3600"/>
        </w:tabs>
        <w:ind w:left="3600" w:hanging="360"/>
      </w:pPr>
      <w:rPr>
        <w:rFonts w:ascii="Courier New" w:hAnsi="Courier New" w:hint="default"/>
      </w:rPr>
    </w:lvl>
    <w:lvl w:ilvl="5" w:tplc="6DA60CFC" w:tentative="1">
      <w:start w:val="1"/>
      <w:numFmt w:val="bullet"/>
      <w:lvlText w:val=""/>
      <w:lvlJc w:val="left"/>
      <w:pPr>
        <w:tabs>
          <w:tab w:val="num" w:pos="4320"/>
        </w:tabs>
        <w:ind w:left="4320" w:hanging="360"/>
      </w:pPr>
      <w:rPr>
        <w:rFonts w:ascii="Wingdings" w:hAnsi="Wingdings" w:hint="default"/>
      </w:rPr>
    </w:lvl>
    <w:lvl w:ilvl="6" w:tplc="89F60F40" w:tentative="1">
      <w:start w:val="1"/>
      <w:numFmt w:val="bullet"/>
      <w:lvlText w:val=""/>
      <w:lvlJc w:val="left"/>
      <w:pPr>
        <w:tabs>
          <w:tab w:val="num" w:pos="5040"/>
        </w:tabs>
        <w:ind w:left="5040" w:hanging="360"/>
      </w:pPr>
      <w:rPr>
        <w:rFonts w:ascii="Symbol" w:hAnsi="Symbol" w:hint="default"/>
      </w:rPr>
    </w:lvl>
    <w:lvl w:ilvl="7" w:tplc="8C5C3968" w:tentative="1">
      <w:start w:val="1"/>
      <w:numFmt w:val="bullet"/>
      <w:lvlText w:val="o"/>
      <w:lvlJc w:val="left"/>
      <w:pPr>
        <w:tabs>
          <w:tab w:val="num" w:pos="5760"/>
        </w:tabs>
        <w:ind w:left="5760" w:hanging="360"/>
      </w:pPr>
      <w:rPr>
        <w:rFonts w:ascii="Courier New" w:hAnsi="Courier New" w:hint="default"/>
      </w:rPr>
    </w:lvl>
    <w:lvl w:ilvl="8" w:tplc="C742D7A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DF4394"/>
    <w:multiLevelType w:val="singleLevel"/>
    <w:tmpl w:val="6F8CEDF0"/>
    <w:lvl w:ilvl="0">
      <w:numFmt w:val="bullet"/>
      <w:lvlText w:val="-"/>
      <w:lvlJc w:val="left"/>
      <w:pPr>
        <w:tabs>
          <w:tab w:val="num" w:pos="1065"/>
        </w:tabs>
        <w:ind w:left="1065" w:hanging="360"/>
      </w:pPr>
      <w:rPr>
        <w:rFonts w:hint="default"/>
      </w:rPr>
    </w:lvl>
  </w:abstractNum>
  <w:abstractNum w:abstractNumId="4" w15:restartNumberingAfterBreak="0">
    <w:nsid w:val="098C782E"/>
    <w:multiLevelType w:val="hybridMultilevel"/>
    <w:tmpl w:val="A68008F2"/>
    <w:lvl w:ilvl="0" w:tplc="E54AD472">
      <w:numFmt w:val="bullet"/>
      <w:lvlText w:val="-"/>
      <w:lvlJc w:val="left"/>
      <w:pPr>
        <w:tabs>
          <w:tab w:val="num" w:pos="720"/>
        </w:tabs>
        <w:ind w:left="720" w:hanging="360"/>
      </w:pPr>
      <w:rPr>
        <w:rFonts w:ascii="Times New Roman" w:eastAsia="Times New Roman" w:hAnsi="Times New Roman" w:hint="default"/>
      </w:rPr>
    </w:lvl>
    <w:lvl w:ilvl="1" w:tplc="D69E2682" w:tentative="1">
      <w:start w:val="1"/>
      <w:numFmt w:val="bullet"/>
      <w:lvlText w:val="o"/>
      <w:lvlJc w:val="left"/>
      <w:pPr>
        <w:tabs>
          <w:tab w:val="num" w:pos="1440"/>
        </w:tabs>
        <w:ind w:left="1440" w:hanging="360"/>
      </w:pPr>
      <w:rPr>
        <w:rFonts w:ascii="Courier New" w:hAnsi="Courier New" w:hint="default"/>
      </w:rPr>
    </w:lvl>
    <w:lvl w:ilvl="2" w:tplc="914214E2" w:tentative="1">
      <w:start w:val="1"/>
      <w:numFmt w:val="bullet"/>
      <w:lvlText w:val=""/>
      <w:lvlJc w:val="left"/>
      <w:pPr>
        <w:tabs>
          <w:tab w:val="num" w:pos="2160"/>
        </w:tabs>
        <w:ind w:left="2160" w:hanging="360"/>
      </w:pPr>
      <w:rPr>
        <w:rFonts w:ascii="Wingdings" w:hAnsi="Wingdings" w:hint="default"/>
      </w:rPr>
    </w:lvl>
    <w:lvl w:ilvl="3" w:tplc="8E280AD4" w:tentative="1">
      <w:start w:val="1"/>
      <w:numFmt w:val="bullet"/>
      <w:lvlText w:val=""/>
      <w:lvlJc w:val="left"/>
      <w:pPr>
        <w:tabs>
          <w:tab w:val="num" w:pos="2880"/>
        </w:tabs>
        <w:ind w:left="2880" w:hanging="360"/>
      </w:pPr>
      <w:rPr>
        <w:rFonts w:ascii="Symbol" w:hAnsi="Symbol" w:hint="default"/>
      </w:rPr>
    </w:lvl>
    <w:lvl w:ilvl="4" w:tplc="AC14096A" w:tentative="1">
      <w:start w:val="1"/>
      <w:numFmt w:val="bullet"/>
      <w:lvlText w:val="o"/>
      <w:lvlJc w:val="left"/>
      <w:pPr>
        <w:tabs>
          <w:tab w:val="num" w:pos="3600"/>
        </w:tabs>
        <w:ind w:left="3600" w:hanging="360"/>
      </w:pPr>
      <w:rPr>
        <w:rFonts w:ascii="Courier New" w:hAnsi="Courier New" w:hint="default"/>
      </w:rPr>
    </w:lvl>
    <w:lvl w:ilvl="5" w:tplc="9EE67788" w:tentative="1">
      <w:start w:val="1"/>
      <w:numFmt w:val="bullet"/>
      <w:lvlText w:val=""/>
      <w:lvlJc w:val="left"/>
      <w:pPr>
        <w:tabs>
          <w:tab w:val="num" w:pos="4320"/>
        </w:tabs>
        <w:ind w:left="4320" w:hanging="360"/>
      </w:pPr>
      <w:rPr>
        <w:rFonts w:ascii="Wingdings" w:hAnsi="Wingdings" w:hint="default"/>
      </w:rPr>
    </w:lvl>
    <w:lvl w:ilvl="6" w:tplc="F6CEE9A0" w:tentative="1">
      <w:start w:val="1"/>
      <w:numFmt w:val="bullet"/>
      <w:lvlText w:val=""/>
      <w:lvlJc w:val="left"/>
      <w:pPr>
        <w:tabs>
          <w:tab w:val="num" w:pos="5040"/>
        </w:tabs>
        <w:ind w:left="5040" w:hanging="360"/>
      </w:pPr>
      <w:rPr>
        <w:rFonts w:ascii="Symbol" w:hAnsi="Symbol" w:hint="default"/>
      </w:rPr>
    </w:lvl>
    <w:lvl w:ilvl="7" w:tplc="1F8A3A18" w:tentative="1">
      <w:start w:val="1"/>
      <w:numFmt w:val="bullet"/>
      <w:lvlText w:val="o"/>
      <w:lvlJc w:val="left"/>
      <w:pPr>
        <w:tabs>
          <w:tab w:val="num" w:pos="5760"/>
        </w:tabs>
        <w:ind w:left="5760" w:hanging="360"/>
      </w:pPr>
      <w:rPr>
        <w:rFonts w:ascii="Courier New" w:hAnsi="Courier New" w:hint="default"/>
      </w:rPr>
    </w:lvl>
    <w:lvl w:ilvl="8" w:tplc="2F2E44A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EA5C32"/>
    <w:multiLevelType w:val="hybridMultilevel"/>
    <w:tmpl w:val="1A5EEF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7AD0ECD"/>
    <w:multiLevelType w:val="singleLevel"/>
    <w:tmpl w:val="0A7A35DE"/>
    <w:lvl w:ilvl="0">
      <w:numFmt w:val="bullet"/>
      <w:lvlText w:val="-"/>
      <w:lvlJc w:val="left"/>
      <w:pPr>
        <w:tabs>
          <w:tab w:val="num" w:pos="1065"/>
        </w:tabs>
        <w:ind w:left="1065" w:hanging="360"/>
      </w:pPr>
      <w:rPr>
        <w:rFonts w:hint="default"/>
      </w:rPr>
    </w:lvl>
  </w:abstractNum>
  <w:abstractNum w:abstractNumId="7" w15:restartNumberingAfterBreak="0">
    <w:nsid w:val="18DE314F"/>
    <w:multiLevelType w:val="hybridMultilevel"/>
    <w:tmpl w:val="2F24DBB4"/>
    <w:lvl w:ilvl="0" w:tplc="E992336A">
      <w:numFmt w:val="bullet"/>
      <w:lvlText w:val="-"/>
      <w:lvlJc w:val="left"/>
      <w:pPr>
        <w:tabs>
          <w:tab w:val="num" w:pos="720"/>
        </w:tabs>
        <w:ind w:left="720" w:hanging="360"/>
      </w:pPr>
      <w:rPr>
        <w:rFonts w:ascii="Times New Roman" w:eastAsia="Times New Roman" w:hAnsi="Times New Roman" w:cs="Times New Roman" w:hint="default"/>
      </w:rPr>
    </w:lvl>
    <w:lvl w:ilvl="1" w:tplc="D1E27156" w:tentative="1">
      <w:start w:val="1"/>
      <w:numFmt w:val="bullet"/>
      <w:lvlText w:val="o"/>
      <w:lvlJc w:val="left"/>
      <w:pPr>
        <w:tabs>
          <w:tab w:val="num" w:pos="1440"/>
        </w:tabs>
        <w:ind w:left="1440" w:hanging="360"/>
      </w:pPr>
      <w:rPr>
        <w:rFonts w:ascii="Courier New" w:hAnsi="Courier New" w:hint="default"/>
      </w:rPr>
    </w:lvl>
    <w:lvl w:ilvl="2" w:tplc="5156EAD4" w:tentative="1">
      <w:start w:val="1"/>
      <w:numFmt w:val="bullet"/>
      <w:lvlText w:val=""/>
      <w:lvlJc w:val="left"/>
      <w:pPr>
        <w:tabs>
          <w:tab w:val="num" w:pos="2160"/>
        </w:tabs>
        <w:ind w:left="2160" w:hanging="360"/>
      </w:pPr>
      <w:rPr>
        <w:rFonts w:ascii="Wingdings" w:hAnsi="Wingdings" w:hint="default"/>
      </w:rPr>
    </w:lvl>
    <w:lvl w:ilvl="3" w:tplc="5930DC5C" w:tentative="1">
      <w:start w:val="1"/>
      <w:numFmt w:val="bullet"/>
      <w:lvlText w:val=""/>
      <w:lvlJc w:val="left"/>
      <w:pPr>
        <w:tabs>
          <w:tab w:val="num" w:pos="2880"/>
        </w:tabs>
        <w:ind w:left="2880" w:hanging="360"/>
      </w:pPr>
      <w:rPr>
        <w:rFonts w:ascii="Symbol" w:hAnsi="Symbol" w:hint="default"/>
      </w:rPr>
    </w:lvl>
    <w:lvl w:ilvl="4" w:tplc="750826A8" w:tentative="1">
      <w:start w:val="1"/>
      <w:numFmt w:val="bullet"/>
      <w:lvlText w:val="o"/>
      <w:lvlJc w:val="left"/>
      <w:pPr>
        <w:tabs>
          <w:tab w:val="num" w:pos="3600"/>
        </w:tabs>
        <w:ind w:left="3600" w:hanging="360"/>
      </w:pPr>
      <w:rPr>
        <w:rFonts w:ascii="Courier New" w:hAnsi="Courier New" w:hint="default"/>
      </w:rPr>
    </w:lvl>
    <w:lvl w:ilvl="5" w:tplc="74A2FC72" w:tentative="1">
      <w:start w:val="1"/>
      <w:numFmt w:val="bullet"/>
      <w:lvlText w:val=""/>
      <w:lvlJc w:val="left"/>
      <w:pPr>
        <w:tabs>
          <w:tab w:val="num" w:pos="4320"/>
        </w:tabs>
        <w:ind w:left="4320" w:hanging="360"/>
      </w:pPr>
      <w:rPr>
        <w:rFonts w:ascii="Wingdings" w:hAnsi="Wingdings" w:hint="default"/>
      </w:rPr>
    </w:lvl>
    <w:lvl w:ilvl="6" w:tplc="50BC991E" w:tentative="1">
      <w:start w:val="1"/>
      <w:numFmt w:val="bullet"/>
      <w:lvlText w:val=""/>
      <w:lvlJc w:val="left"/>
      <w:pPr>
        <w:tabs>
          <w:tab w:val="num" w:pos="5040"/>
        </w:tabs>
        <w:ind w:left="5040" w:hanging="360"/>
      </w:pPr>
      <w:rPr>
        <w:rFonts w:ascii="Symbol" w:hAnsi="Symbol" w:hint="default"/>
      </w:rPr>
    </w:lvl>
    <w:lvl w:ilvl="7" w:tplc="C2B41230" w:tentative="1">
      <w:start w:val="1"/>
      <w:numFmt w:val="bullet"/>
      <w:lvlText w:val="o"/>
      <w:lvlJc w:val="left"/>
      <w:pPr>
        <w:tabs>
          <w:tab w:val="num" w:pos="5760"/>
        </w:tabs>
        <w:ind w:left="5760" w:hanging="360"/>
      </w:pPr>
      <w:rPr>
        <w:rFonts w:ascii="Courier New" w:hAnsi="Courier New" w:hint="default"/>
      </w:rPr>
    </w:lvl>
    <w:lvl w:ilvl="8" w:tplc="2B76AA1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04632D"/>
    <w:multiLevelType w:val="hybridMultilevel"/>
    <w:tmpl w:val="0BA4F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3D785B"/>
    <w:multiLevelType w:val="singleLevel"/>
    <w:tmpl w:val="3DCE93BE"/>
    <w:lvl w:ilvl="0">
      <w:numFmt w:val="bullet"/>
      <w:lvlText w:val="-"/>
      <w:lvlJc w:val="left"/>
      <w:pPr>
        <w:tabs>
          <w:tab w:val="num" w:pos="1065"/>
        </w:tabs>
        <w:ind w:left="1065" w:hanging="360"/>
      </w:pPr>
      <w:rPr>
        <w:rFonts w:hint="default"/>
      </w:rPr>
    </w:lvl>
  </w:abstractNum>
  <w:abstractNum w:abstractNumId="10" w15:restartNumberingAfterBreak="0">
    <w:nsid w:val="3F9A377E"/>
    <w:multiLevelType w:val="singleLevel"/>
    <w:tmpl w:val="2026BD0C"/>
    <w:lvl w:ilvl="0">
      <w:numFmt w:val="bullet"/>
      <w:lvlText w:val="-"/>
      <w:lvlJc w:val="left"/>
      <w:pPr>
        <w:tabs>
          <w:tab w:val="num" w:pos="1065"/>
        </w:tabs>
        <w:ind w:left="1065" w:hanging="360"/>
      </w:pPr>
      <w:rPr>
        <w:rFonts w:hint="default"/>
      </w:rPr>
    </w:lvl>
  </w:abstractNum>
  <w:abstractNum w:abstractNumId="11" w15:restartNumberingAfterBreak="0">
    <w:nsid w:val="3FCD5E00"/>
    <w:multiLevelType w:val="hybridMultilevel"/>
    <w:tmpl w:val="FD927476"/>
    <w:lvl w:ilvl="0" w:tplc="7FEAA2AE">
      <w:numFmt w:val="bullet"/>
      <w:lvlText w:val="—"/>
      <w:lvlJc w:val="left"/>
      <w:pPr>
        <w:tabs>
          <w:tab w:val="num" w:pos="360"/>
        </w:tabs>
        <w:ind w:left="360" w:hanging="360"/>
      </w:pPr>
      <w:rPr>
        <w:rFonts w:ascii="Times New Roman" w:eastAsia="Times New Roman" w:hAnsi="Times New Roman" w:cs="Times New Roman" w:hint="default"/>
      </w:rPr>
    </w:lvl>
    <w:lvl w:ilvl="1" w:tplc="5EE600F2" w:tentative="1">
      <w:start w:val="1"/>
      <w:numFmt w:val="bullet"/>
      <w:lvlText w:val="o"/>
      <w:lvlJc w:val="left"/>
      <w:pPr>
        <w:tabs>
          <w:tab w:val="num" w:pos="1080"/>
        </w:tabs>
        <w:ind w:left="1080" w:hanging="360"/>
      </w:pPr>
      <w:rPr>
        <w:rFonts w:ascii="Courier New" w:hAnsi="Courier New" w:cs="Courier New" w:hint="default"/>
      </w:rPr>
    </w:lvl>
    <w:lvl w:ilvl="2" w:tplc="913C53A2" w:tentative="1">
      <w:start w:val="1"/>
      <w:numFmt w:val="bullet"/>
      <w:lvlText w:val=""/>
      <w:lvlJc w:val="left"/>
      <w:pPr>
        <w:tabs>
          <w:tab w:val="num" w:pos="1800"/>
        </w:tabs>
        <w:ind w:left="1800" w:hanging="360"/>
      </w:pPr>
      <w:rPr>
        <w:rFonts w:ascii="Wingdings" w:hAnsi="Wingdings" w:hint="default"/>
      </w:rPr>
    </w:lvl>
    <w:lvl w:ilvl="3" w:tplc="F0907E22" w:tentative="1">
      <w:start w:val="1"/>
      <w:numFmt w:val="bullet"/>
      <w:lvlText w:val=""/>
      <w:lvlJc w:val="left"/>
      <w:pPr>
        <w:tabs>
          <w:tab w:val="num" w:pos="2520"/>
        </w:tabs>
        <w:ind w:left="2520" w:hanging="360"/>
      </w:pPr>
      <w:rPr>
        <w:rFonts w:ascii="Symbol" w:hAnsi="Symbol" w:hint="default"/>
      </w:rPr>
    </w:lvl>
    <w:lvl w:ilvl="4" w:tplc="510816C2" w:tentative="1">
      <w:start w:val="1"/>
      <w:numFmt w:val="bullet"/>
      <w:lvlText w:val="o"/>
      <w:lvlJc w:val="left"/>
      <w:pPr>
        <w:tabs>
          <w:tab w:val="num" w:pos="3240"/>
        </w:tabs>
        <w:ind w:left="3240" w:hanging="360"/>
      </w:pPr>
      <w:rPr>
        <w:rFonts w:ascii="Courier New" w:hAnsi="Courier New" w:cs="Courier New" w:hint="default"/>
      </w:rPr>
    </w:lvl>
    <w:lvl w:ilvl="5" w:tplc="8312BF24" w:tentative="1">
      <w:start w:val="1"/>
      <w:numFmt w:val="bullet"/>
      <w:lvlText w:val=""/>
      <w:lvlJc w:val="left"/>
      <w:pPr>
        <w:tabs>
          <w:tab w:val="num" w:pos="3960"/>
        </w:tabs>
        <w:ind w:left="3960" w:hanging="360"/>
      </w:pPr>
      <w:rPr>
        <w:rFonts w:ascii="Wingdings" w:hAnsi="Wingdings" w:hint="default"/>
      </w:rPr>
    </w:lvl>
    <w:lvl w:ilvl="6" w:tplc="7548EE14" w:tentative="1">
      <w:start w:val="1"/>
      <w:numFmt w:val="bullet"/>
      <w:lvlText w:val=""/>
      <w:lvlJc w:val="left"/>
      <w:pPr>
        <w:tabs>
          <w:tab w:val="num" w:pos="4680"/>
        </w:tabs>
        <w:ind w:left="4680" w:hanging="360"/>
      </w:pPr>
      <w:rPr>
        <w:rFonts w:ascii="Symbol" w:hAnsi="Symbol" w:hint="default"/>
      </w:rPr>
    </w:lvl>
    <w:lvl w:ilvl="7" w:tplc="3A880016" w:tentative="1">
      <w:start w:val="1"/>
      <w:numFmt w:val="bullet"/>
      <w:lvlText w:val="o"/>
      <w:lvlJc w:val="left"/>
      <w:pPr>
        <w:tabs>
          <w:tab w:val="num" w:pos="5400"/>
        </w:tabs>
        <w:ind w:left="5400" w:hanging="360"/>
      </w:pPr>
      <w:rPr>
        <w:rFonts w:ascii="Courier New" w:hAnsi="Courier New" w:cs="Courier New" w:hint="default"/>
      </w:rPr>
    </w:lvl>
    <w:lvl w:ilvl="8" w:tplc="860853EE"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7542769"/>
    <w:multiLevelType w:val="hybridMultilevel"/>
    <w:tmpl w:val="F376A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B40B3A"/>
    <w:multiLevelType w:val="hybridMultilevel"/>
    <w:tmpl w:val="D370FC9C"/>
    <w:lvl w:ilvl="0" w:tplc="DB001428">
      <w:numFmt w:val="bullet"/>
      <w:lvlText w:val="-"/>
      <w:lvlJc w:val="left"/>
      <w:pPr>
        <w:tabs>
          <w:tab w:val="num" w:pos="720"/>
        </w:tabs>
        <w:ind w:left="720" w:hanging="360"/>
      </w:pPr>
      <w:rPr>
        <w:rFonts w:ascii="Times New Roman" w:eastAsia="Times New Roman" w:hAnsi="Times New Roman" w:hint="default"/>
      </w:rPr>
    </w:lvl>
    <w:lvl w:ilvl="1" w:tplc="B038FEBE" w:tentative="1">
      <w:start w:val="1"/>
      <w:numFmt w:val="bullet"/>
      <w:lvlText w:val="o"/>
      <w:lvlJc w:val="left"/>
      <w:pPr>
        <w:tabs>
          <w:tab w:val="num" w:pos="1440"/>
        </w:tabs>
        <w:ind w:left="1440" w:hanging="360"/>
      </w:pPr>
      <w:rPr>
        <w:rFonts w:ascii="Courier New" w:hAnsi="Courier New" w:hint="default"/>
      </w:rPr>
    </w:lvl>
    <w:lvl w:ilvl="2" w:tplc="6B42658E" w:tentative="1">
      <w:start w:val="1"/>
      <w:numFmt w:val="bullet"/>
      <w:lvlText w:val=""/>
      <w:lvlJc w:val="left"/>
      <w:pPr>
        <w:tabs>
          <w:tab w:val="num" w:pos="2160"/>
        </w:tabs>
        <w:ind w:left="2160" w:hanging="360"/>
      </w:pPr>
      <w:rPr>
        <w:rFonts w:ascii="Wingdings" w:hAnsi="Wingdings" w:hint="default"/>
      </w:rPr>
    </w:lvl>
    <w:lvl w:ilvl="3" w:tplc="86BA31F0" w:tentative="1">
      <w:start w:val="1"/>
      <w:numFmt w:val="bullet"/>
      <w:lvlText w:val=""/>
      <w:lvlJc w:val="left"/>
      <w:pPr>
        <w:tabs>
          <w:tab w:val="num" w:pos="2880"/>
        </w:tabs>
        <w:ind w:left="2880" w:hanging="360"/>
      </w:pPr>
      <w:rPr>
        <w:rFonts w:ascii="Symbol" w:hAnsi="Symbol" w:hint="default"/>
      </w:rPr>
    </w:lvl>
    <w:lvl w:ilvl="4" w:tplc="35100A64" w:tentative="1">
      <w:start w:val="1"/>
      <w:numFmt w:val="bullet"/>
      <w:lvlText w:val="o"/>
      <w:lvlJc w:val="left"/>
      <w:pPr>
        <w:tabs>
          <w:tab w:val="num" w:pos="3600"/>
        </w:tabs>
        <w:ind w:left="3600" w:hanging="360"/>
      </w:pPr>
      <w:rPr>
        <w:rFonts w:ascii="Courier New" w:hAnsi="Courier New" w:hint="default"/>
      </w:rPr>
    </w:lvl>
    <w:lvl w:ilvl="5" w:tplc="FEC692C8" w:tentative="1">
      <w:start w:val="1"/>
      <w:numFmt w:val="bullet"/>
      <w:lvlText w:val=""/>
      <w:lvlJc w:val="left"/>
      <w:pPr>
        <w:tabs>
          <w:tab w:val="num" w:pos="4320"/>
        </w:tabs>
        <w:ind w:left="4320" w:hanging="360"/>
      </w:pPr>
      <w:rPr>
        <w:rFonts w:ascii="Wingdings" w:hAnsi="Wingdings" w:hint="default"/>
      </w:rPr>
    </w:lvl>
    <w:lvl w:ilvl="6" w:tplc="6DD4DAA2" w:tentative="1">
      <w:start w:val="1"/>
      <w:numFmt w:val="bullet"/>
      <w:lvlText w:val=""/>
      <w:lvlJc w:val="left"/>
      <w:pPr>
        <w:tabs>
          <w:tab w:val="num" w:pos="5040"/>
        </w:tabs>
        <w:ind w:left="5040" w:hanging="360"/>
      </w:pPr>
      <w:rPr>
        <w:rFonts w:ascii="Symbol" w:hAnsi="Symbol" w:hint="default"/>
      </w:rPr>
    </w:lvl>
    <w:lvl w:ilvl="7" w:tplc="15C8D6BA" w:tentative="1">
      <w:start w:val="1"/>
      <w:numFmt w:val="bullet"/>
      <w:lvlText w:val="o"/>
      <w:lvlJc w:val="left"/>
      <w:pPr>
        <w:tabs>
          <w:tab w:val="num" w:pos="5760"/>
        </w:tabs>
        <w:ind w:left="5760" w:hanging="360"/>
      </w:pPr>
      <w:rPr>
        <w:rFonts w:ascii="Courier New" w:hAnsi="Courier New" w:hint="default"/>
      </w:rPr>
    </w:lvl>
    <w:lvl w:ilvl="8" w:tplc="52B6663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FA399C"/>
    <w:multiLevelType w:val="singleLevel"/>
    <w:tmpl w:val="99A4BA86"/>
    <w:lvl w:ilvl="0">
      <w:numFmt w:val="bullet"/>
      <w:lvlText w:val="-"/>
      <w:lvlJc w:val="left"/>
      <w:pPr>
        <w:tabs>
          <w:tab w:val="num" w:pos="1065"/>
        </w:tabs>
        <w:ind w:left="1065" w:hanging="360"/>
      </w:pPr>
      <w:rPr>
        <w:rFonts w:hint="default"/>
      </w:rPr>
    </w:lvl>
  </w:abstractNum>
  <w:abstractNum w:abstractNumId="15" w15:restartNumberingAfterBreak="0">
    <w:nsid w:val="4BCE5F30"/>
    <w:multiLevelType w:val="hybridMultilevel"/>
    <w:tmpl w:val="A9521FCC"/>
    <w:lvl w:ilvl="0" w:tplc="C9B499C8">
      <w:numFmt w:val="bullet"/>
      <w:lvlText w:val="-"/>
      <w:lvlJc w:val="left"/>
      <w:pPr>
        <w:tabs>
          <w:tab w:val="num" w:pos="720"/>
        </w:tabs>
        <w:ind w:left="720" w:hanging="360"/>
      </w:pPr>
      <w:rPr>
        <w:rFonts w:ascii="Times New Roman" w:eastAsia="Times New Roman" w:hAnsi="Times New Roman" w:hint="default"/>
      </w:rPr>
    </w:lvl>
    <w:lvl w:ilvl="1" w:tplc="3DC4EB7A" w:tentative="1">
      <w:start w:val="1"/>
      <w:numFmt w:val="bullet"/>
      <w:lvlText w:val="o"/>
      <w:lvlJc w:val="left"/>
      <w:pPr>
        <w:tabs>
          <w:tab w:val="num" w:pos="1440"/>
        </w:tabs>
        <w:ind w:left="1440" w:hanging="360"/>
      </w:pPr>
      <w:rPr>
        <w:rFonts w:ascii="Courier New" w:hAnsi="Courier New" w:hint="default"/>
      </w:rPr>
    </w:lvl>
    <w:lvl w:ilvl="2" w:tplc="5860E894" w:tentative="1">
      <w:start w:val="1"/>
      <w:numFmt w:val="bullet"/>
      <w:lvlText w:val=""/>
      <w:lvlJc w:val="left"/>
      <w:pPr>
        <w:tabs>
          <w:tab w:val="num" w:pos="2160"/>
        </w:tabs>
        <w:ind w:left="2160" w:hanging="360"/>
      </w:pPr>
      <w:rPr>
        <w:rFonts w:ascii="Wingdings" w:hAnsi="Wingdings" w:hint="default"/>
      </w:rPr>
    </w:lvl>
    <w:lvl w:ilvl="3" w:tplc="230AADAC" w:tentative="1">
      <w:start w:val="1"/>
      <w:numFmt w:val="bullet"/>
      <w:lvlText w:val=""/>
      <w:lvlJc w:val="left"/>
      <w:pPr>
        <w:tabs>
          <w:tab w:val="num" w:pos="2880"/>
        </w:tabs>
        <w:ind w:left="2880" w:hanging="360"/>
      </w:pPr>
      <w:rPr>
        <w:rFonts w:ascii="Symbol" w:hAnsi="Symbol" w:hint="default"/>
      </w:rPr>
    </w:lvl>
    <w:lvl w:ilvl="4" w:tplc="1E168F20" w:tentative="1">
      <w:start w:val="1"/>
      <w:numFmt w:val="bullet"/>
      <w:lvlText w:val="o"/>
      <w:lvlJc w:val="left"/>
      <w:pPr>
        <w:tabs>
          <w:tab w:val="num" w:pos="3600"/>
        </w:tabs>
        <w:ind w:left="3600" w:hanging="360"/>
      </w:pPr>
      <w:rPr>
        <w:rFonts w:ascii="Courier New" w:hAnsi="Courier New" w:hint="default"/>
      </w:rPr>
    </w:lvl>
    <w:lvl w:ilvl="5" w:tplc="4AE6AAA2" w:tentative="1">
      <w:start w:val="1"/>
      <w:numFmt w:val="bullet"/>
      <w:lvlText w:val=""/>
      <w:lvlJc w:val="left"/>
      <w:pPr>
        <w:tabs>
          <w:tab w:val="num" w:pos="4320"/>
        </w:tabs>
        <w:ind w:left="4320" w:hanging="360"/>
      </w:pPr>
      <w:rPr>
        <w:rFonts w:ascii="Wingdings" w:hAnsi="Wingdings" w:hint="default"/>
      </w:rPr>
    </w:lvl>
    <w:lvl w:ilvl="6" w:tplc="BDBA2A02" w:tentative="1">
      <w:start w:val="1"/>
      <w:numFmt w:val="bullet"/>
      <w:lvlText w:val=""/>
      <w:lvlJc w:val="left"/>
      <w:pPr>
        <w:tabs>
          <w:tab w:val="num" w:pos="5040"/>
        </w:tabs>
        <w:ind w:left="5040" w:hanging="360"/>
      </w:pPr>
      <w:rPr>
        <w:rFonts w:ascii="Symbol" w:hAnsi="Symbol" w:hint="default"/>
      </w:rPr>
    </w:lvl>
    <w:lvl w:ilvl="7" w:tplc="F2A41DBE" w:tentative="1">
      <w:start w:val="1"/>
      <w:numFmt w:val="bullet"/>
      <w:lvlText w:val="o"/>
      <w:lvlJc w:val="left"/>
      <w:pPr>
        <w:tabs>
          <w:tab w:val="num" w:pos="5760"/>
        </w:tabs>
        <w:ind w:left="5760" w:hanging="360"/>
      </w:pPr>
      <w:rPr>
        <w:rFonts w:ascii="Courier New" w:hAnsi="Courier New" w:hint="default"/>
      </w:rPr>
    </w:lvl>
    <w:lvl w:ilvl="8" w:tplc="7A82509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837B3A"/>
    <w:multiLevelType w:val="multilevel"/>
    <w:tmpl w:val="A45E2692"/>
    <w:lvl w:ilvl="0">
      <w:numFmt w:val="bullet"/>
      <w:lvlText w:val="-"/>
      <w:lvlJc w:val="left"/>
      <w:pPr>
        <w:tabs>
          <w:tab w:val="num" w:pos="720"/>
        </w:tabs>
        <w:ind w:left="720" w:hanging="360"/>
      </w:pPr>
      <w:rPr>
        <w:rFonts w:ascii="Curlz MT" w:eastAsia="Times New Roman" w:hAnsi="Curlz MT" w:cs="Times New Roman" w:hint="default"/>
      </w:rPr>
    </w:lvl>
    <w:lvl w:ilvl="1" w:tentative="1">
      <w:start w:val="1"/>
      <w:numFmt w:val="bullet"/>
      <w:lvlText w:val="o"/>
      <w:lvlJc w:val="left"/>
      <w:pPr>
        <w:tabs>
          <w:tab w:val="num" w:pos="1440"/>
        </w:tabs>
        <w:ind w:left="1440" w:hanging="360"/>
      </w:pPr>
      <w:rPr>
        <w:rFonts w:ascii="Courier New" w:hAnsi="Courier New" w:cs="New York"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New York"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New York"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6E7CF2"/>
    <w:multiLevelType w:val="hybridMultilevel"/>
    <w:tmpl w:val="36CC7C40"/>
    <w:lvl w:ilvl="0" w:tplc="14ECDE50">
      <w:start w:val="13"/>
      <w:numFmt w:val="bullet"/>
      <w:lvlText w:val="—"/>
      <w:lvlJc w:val="left"/>
      <w:pPr>
        <w:tabs>
          <w:tab w:val="num" w:pos="1080"/>
        </w:tabs>
        <w:ind w:left="1080" w:hanging="360"/>
      </w:pPr>
      <w:rPr>
        <w:rFonts w:ascii="Times New Roman" w:eastAsia="Times New Roman" w:hAnsi="Times New Roman" w:cs="Times New Roman" w:hint="default"/>
      </w:rPr>
    </w:lvl>
    <w:lvl w:ilvl="1" w:tplc="2FE28242" w:tentative="1">
      <w:start w:val="1"/>
      <w:numFmt w:val="bullet"/>
      <w:lvlText w:val="o"/>
      <w:lvlJc w:val="left"/>
      <w:pPr>
        <w:tabs>
          <w:tab w:val="num" w:pos="1785"/>
        </w:tabs>
        <w:ind w:left="1785" w:hanging="360"/>
      </w:pPr>
      <w:rPr>
        <w:rFonts w:ascii="Courier New" w:hAnsi="Courier New" w:cs="Courier New" w:hint="default"/>
      </w:rPr>
    </w:lvl>
    <w:lvl w:ilvl="2" w:tplc="7BB8D780" w:tentative="1">
      <w:start w:val="1"/>
      <w:numFmt w:val="bullet"/>
      <w:lvlText w:val=""/>
      <w:lvlJc w:val="left"/>
      <w:pPr>
        <w:tabs>
          <w:tab w:val="num" w:pos="2505"/>
        </w:tabs>
        <w:ind w:left="2505" w:hanging="360"/>
      </w:pPr>
      <w:rPr>
        <w:rFonts w:ascii="Wingdings" w:hAnsi="Wingdings" w:hint="default"/>
      </w:rPr>
    </w:lvl>
    <w:lvl w:ilvl="3" w:tplc="EA149C8A" w:tentative="1">
      <w:start w:val="1"/>
      <w:numFmt w:val="bullet"/>
      <w:lvlText w:val=""/>
      <w:lvlJc w:val="left"/>
      <w:pPr>
        <w:tabs>
          <w:tab w:val="num" w:pos="3225"/>
        </w:tabs>
        <w:ind w:left="3225" w:hanging="360"/>
      </w:pPr>
      <w:rPr>
        <w:rFonts w:ascii="Symbol" w:hAnsi="Symbol" w:hint="default"/>
      </w:rPr>
    </w:lvl>
    <w:lvl w:ilvl="4" w:tplc="E6480440" w:tentative="1">
      <w:start w:val="1"/>
      <w:numFmt w:val="bullet"/>
      <w:lvlText w:val="o"/>
      <w:lvlJc w:val="left"/>
      <w:pPr>
        <w:tabs>
          <w:tab w:val="num" w:pos="3945"/>
        </w:tabs>
        <w:ind w:left="3945" w:hanging="360"/>
      </w:pPr>
      <w:rPr>
        <w:rFonts w:ascii="Courier New" w:hAnsi="Courier New" w:cs="Courier New" w:hint="default"/>
      </w:rPr>
    </w:lvl>
    <w:lvl w:ilvl="5" w:tplc="8242A63E" w:tentative="1">
      <w:start w:val="1"/>
      <w:numFmt w:val="bullet"/>
      <w:lvlText w:val=""/>
      <w:lvlJc w:val="left"/>
      <w:pPr>
        <w:tabs>
          <w:tab w:val="num" w:pos="4665"/>
        </w:tabs>
        <w:ind w:left="4665" w:hanging="360"/>
      </w:pPr>
      <w:rPr>
        <w:rFonts w:ascii="Wingdings" w:hAnsi="Wingdings" w:hint="default"/>
      </w:rPr>
    </w:lvl>
    <w:lvl w:ilvl="6" w:tplc="03FADD9A" w:tentative="1">
      <w:start w:val="1"/>
      <w:numFmt w:val="bullet"/>
      <w:lvlText w:val=""/>
      <w:lvlJc w:val="left"/>
      <w:pPr>
        <w:tabs>
          <w:tab w:val="num" w:pos="5385"/>
        </w:tabs>
        <w:ind w:left="5385" w:hanging="360"/>
      </w:pPr>
      <w:rPr>
        <w:rFonts w:ascii="Symbol" w:hAnsi="Symbol" w:hint="default"/>
      </w:rPr>
    </w:lvl>
    <w:lvl w:ilvl="7" w:tplc="E684F692" w:tentative="1">
      <w:start w:val="1"/>
      <w:numFmt w:val="bullet"/>
      <w:lvlText w:val="o"/>
      <w:lvlJc w:val="left"/>
      <w:pPr>
        <w:tabs>
          <w:tab w:val="num" w:pos="6105"/>
        </w:tabs>
        <w:ind w:left="6105" w:hanging="360"/>
      </w:pPr>
      <w:rPr>
        <w:rFonts w:ascii="Courier New" w:hAnsi="Courier New" w:cs="Courier New" w:hint="default"/>
      </w:rPr>
    </w:lvl>
    <w:lvl w:ilvl="8" w:tplc="E0605762" w:tentative="1">
      <w:start w:val="1"/>
      <w:numFmt w:val="bullet"/>
      <w:lvlText w:val=""/>
      <w:lvlJc w:val="left"/>
      <w:pPr>
        <w:tabs>
          <w:tab w:val="num" w:pos="6825"/>
        </w:tabs>
        <w:ind w:left="6825" w:hanging="360"/>
      </w:pPr>
      <w:rPr>
        <w:rFonts w:ascii="Wingdings" w:hAnsi="Wingdings" w:hint="default"/>
      </w:rPr>
    </w:lvl>
  </w:abstractNum>
  <w:abstractNum w:abstractNumId="18" w15:restartNumberingAfterBreak="0">
    <w:nsid w:val="54741D6F"/>
    <w:multiLevelType w:val="singleLevel"/>
    <w:tmpl w:val="C1E631EC"/>
    <w:lvl w:ilvl="0">
      <w:numFmt w:val="bullet"/>
      <w:lvlText w:val="-"/>
      <w:lvlJc w:val="left"/>
      <w:pPr>
        <w:tabs>
          <w:tab w:val="num" w:pos="1065"/>
        </w:tabs>
        <w:ind w:left="1065" w:hanging="360"/>
      </w:pPr>
      <w:rPr>
        <w:rFonts w:hint="default"/>
      </w:rPr>
    </w:lvl>
  </w:abstractNum>
  <w:abstractNum w:abstractNumId="19" w15:restartNumberingAfterBreak="0">
    <w:nsid w:val="5B853670"/>
    <w:multiLevelType w:val="hybridMultilevel"/>
    <w:tmpl w:val="B08ECF0A"/>
    <w:lvl w:ilvl="0" w:tplc="B19AE9B6">
      <w:numFmt w:val="bullet"/>
      <w:lvlText w:val="—"/>
      <w:lvlJc w:val="left"/>
      <w:pPr>
        <w:tabs>
          <w:tab w:val="num" w:pos="720"/>
        </w:tabs>
        <w:ind w:left="720" w:hanging="360"/>
      </w:pPr>
      <w:rPr>
        <w:rFonts w:ascii="Times New Roman" w:eastAsia="Times New Roman" w:hAnsi="Times New Roman" w:cs="Times New Roman" w:hint="default"/>
      </w:rPr>
    </w:lvl>
    <w:lvl w:ilvl="1" w:tplc="6A409944" w:tentative="1">
      <w:start w:val="1"/>
      <w:numFmt w:val="bullet"/>
      <w:lvlText w:val="o"/>
      <w:lvlJc w:val="left"/>
      <w:pPr>
        <w:tabs>
          <w:tab w:val="num" w:pos="1440"/>
        </w:tabs>
        <w:ind w:left="1440" w:hanging="360"/>
      </w:pPr>
      <w:rPr>
        <w:rFonts w:ascii="Courier New" w:hAnsi="Courier New" w:cs="Courier New" w:hint="default"/>
      </w:rPr>
    </w:lvl>
    <w:lvl w:ilvl="2" w:tplc="331C00B2" w:tentative="1">
      <w:start w:val="1"/>
      <w:numFmt w:val="bullet"/>
      <w:lvlText w:val=""/>
      <w:lvlJc w:val="left"/>
      <w:pPr>
        <w:tabs>
          <w:tab w:val="num" w:pos="2160"/>
        </w:tabs>
        <w:ind w:left="2160" w:hanging="360"/>
      </w:pPr>
      <w:rPr>
        <w:rFonts w:ascii="Wingdings" w:hAnsi="Wingdings" w:hint="default"/>
      </w:rPr>
    </w:lvl>
    <w:lvl w:ilvl="3" w:tplc="E4AEAB3E" w:tentative="1">
      <w:start w:val="1"/>
      <w:numFmt w:val="bullet"/>
      <w:lvlText w:val=""/>
      <w:lvlJc w:val="left"/>
      <w:pPr>
        <w:tabs>
          <w:tab w:val="num" w:pos="2880"/>
        </w:tabs>
        <w:ind w:left="2880" w:hanging="360"/>
      </w:pPr>
      <w:rPr>
        <w:rFonts w:ascii="Symbol" w:hAnsi="Symbol" w:hint="default"/>
      </w:rPr>
    </w:lvl>
    <w:lvl w:ilvl="4" w:tplc="0D0A72A8" w:tentative="1">
      <w:start w:val="1"/>
      <w:numFmt w:val="bullet"/>
      <w:lvlText w:val="o"/>
      <w:lvlJc w:val="left"/>
      <w:pPr>
        <w:tabs>
          <w:tab w:val="num" w:pos="3600"/>
        </w:tabs>
        <w:ind w:left="3600" w:hanging="360"/>
      </w:pPr>
      <w:rPr>
        <w:rFonts w:ascii="Courier New" w:hAnsi="Courier New" w:cs="Courier New" w:hint="default"/>
      </w:rPr>
    </w:lvl>
    <w:lvl w:ilvl="5" w:tplc="F06E54AE" w:tentative="1">
      <w:start w:val="1"/>
      <w:numFmt w:val="bullet"/>
      <w:lvlText w:val=""/>
      <w:lvlJc w:val="left"/>
      <w:pPr>
        <w:tabs>
          <w:tab w:val="num" w:pos="4320"/>
        </w:tabs>
        <w:ind w:left="4320" w:hanging="360"/>
      </w:pPr>
      <w:rPr>
        <w:rFonts w:ascii="Wingdings" w:hAnsi="Wingdings" w:hint="default"/>
      </w:rPr>
    </w:lvl>
    <w:lvl w:ilvl="6" w:tplc="2C422B26" w:tentative="1">
      <w:start w:val="1"/>
      <w:numFmt w:val="bullet"/>
      <w:lvlText w:val=""/>
      <w:lvlJc w:val="left"/>
      <w:pPr>
        <w:tabs>
          <w:tab w:val="num" w:pos="5040"/>
        </w:tabs>
        <w:ind w:left="5040" w:hanging="360"/>
      </w:pPr>
      <w:rPr>
        <w:rFonts w:ascii="Symbol" w:hAnsi="Symbol" w:hint="default"/>
      </w:rPr>
    </w:lvl>
    <w:lvl w:ilvl="7" w:tplc="DCA6661A" w:tentative="1">
      <w:start w:val="1"/>
      <w:numFmt w:val="bullet"/>
      <w:lvlText w:val="o"/>
      <w:lvlJc w:val="left"/>
      <w:pPr>
        <w:tabs>
          <w:tab w:val="num" w:pos="5760"/>
        </w:tabs>
        <w:ind w:left="5760" w:hanging="360"/>
      </w:pPr>
      <w:rPr>
        <w:rFonts w:ascii="Courier New" w:hAnsi="Courier New" w:cs="Courier New" w:hint="default"/>
      </w:rPr>
    </w:lvl>
    <w:lvl w:ilvl="8" w:tplc="8EEC8C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487CD7"/>
    <w:multiLevelType w:val="hybridMultilevel"/>
    <w:tmpl w:val="7F6A91F4"/>
    <w:lvl w:ilvl="0" w:tplc="0C962632">
      <w:numFmt w:val="bullet"/>
      <w:lvlText w:val="-"/>
      <w:lvlJc w:val="left"/>
      <w:pPr>
        <w:tabs>
          <w:tab w:val="num" w:pos="720"/>
        </w:tabs>
        <w:ind w:left="720" w:hanging="360"/>
      </w:pPr>
      <w:rPr>
        <w:rFonts w:ascii="Times New Roman" w:eastAsia="Times New Roman" w:hAnsi="Times New Roman" w:hint="default"/>
      </w:rPr>
    </w:lvl>
    <w:lvl w:ilvl="1" w:tplc="9852EA22" w:tentative="1">
      <w:start w:val="1"/>
      <w:numFmt w:val="bullet"/>
      <w:lvlText w:val="o"/>
      <w:lvlJc w:val="left"/>
      <w:pPr>
        <w:tabs>
          <w:tab w:val="num" w:pos="1440"/>
        </w:tabs>
        <w:ind w:left="1440" w:hanging="360"/>
      </w:pPr>
      <w:rPr>
        <w:rFonts w:ascii="Courier New" w:hAnsi="Courier New" w:hint="default"/>
      </w:rPr>
    </w:lvl>
    <w:lvl w:ilvl="2" w:tplc="D688A992" w:tentative="1">
      <w:start w:val="1"/>
      <w:numFmt w:val="bullet"/>
      <w:lvlText w:val=""/>
      <w:lvlJc w:val="left"/>
      <w:pPr>
        <w:tabs>
          <w:tab w:val="num" w:pos="2160"/>
        </w:tabs>
        <w:ind w:left="2160" w:hanging="360"/>
      </w:pPr>
      <w:rPr>
        <w:rFonts w:ascii="Wingdings" w:hAnsi="Wingdings" w:hint="default"/>
      </w:rPr>
    </w:lvl>
    <w:lvl w:ilvl="3" w:tplc="B11CEBE2" w:tentative="1">
      <w:start w:val="1"/>
      <w:numFmt w:val="bullet"/>
      <w:lvlText w:val=""/>
      <w:lvlJc w:val="left"/>
      <w:pPr>
        <w:tabs>
          <w:tab w:val="num" w:pos="2880"/>
        </w:tabs>
        <w:ind w:left="2880" w:hanging="360"/>
      </w:pPr>
      <w:rPr>
        <w:rFonts w:ascii="Symbol" w:hAnsi="Symbol" w:hint="default"/>
      </w:rPr>
    </w:lvl>
    <w:lvl w:ilvl="4" w:tplc="F0B608D4" w:tentative="1">
      <w:start w:val="1"/>
      <w:numFmt w:val="bullet"/>
      <w:lvlText w:val="o"/>
      <w:lvlJc w:val="left"/>
      <w:pPr>
        <w:tabs>
          <w:tab w:val="num" w:pos="3600"/>
        </w:tabs>
        <w:ind w:left="3600" w:hanging="360"/>
      </w:pPr>
      <w:rPr>
        <w:rFonts w:ascii="Courier New" w:hAnsi="Courier New" w:hint="default"/>
      </w:rPr>
    </w:lvl>
    <w:lvl w:ilvl="5" w:tplc="1624ADA6" w:tentative="1">
      <w:start w:val="1"/>
      <w:numFmt w:val="bullet"/>
      <w:lvlText w:val=""/>
      <w:lvlJc w:val="left"/>
      <w:pPr>
        <w:tabs>
          <w:tab w:val="num" w:pos="4320"/>
        </w:tabs>
        <w:ind w:left="4320" w:hanging="360"/>
      </w:pPr>
      <w:rPr>
        <w:rFonts w:ascii="Wingdings" w:hAnsi="Wingdings" w:hint="default"/>
      </w:rPr>
    </w:lvl>
    <w:lvl w:ilvl="6" w:tplc="3684D7EC" w:tentative="1">
      <w:start w:val="1"/>
      <w:numFmt w:val="bullet"/>
      <w:lvlText w:val=""/>
      <w:lvlJc w:val="left"/>
      <w:pPr>
        <w:tabs>
          <w:tab w:val="num" w:pos="5040"/>
        </w:tabs>
        <w:ind w:left="5040" w:hanging="360"/>
      </w:pPr>
      <w:rPr>
        <w:rFonts w:ascii="Symbol" w:hAnsi="Symbol" w:hint="default"/>
      </w:rPr>
    </w:lvl>
    <w:lvl w:ilvl="7" w:tplc="0F3E2E78" w:tentative="1">
      <w:start w:val="1"/>
      <w:numFmt w:val="bullet"/>
      <w:lvlText w:val="o"/>
      <w:lvlJc w:val="left"/>
      <w:pPr>
        <w:tabs>
          <w:tab w:val="num" w:pos="5760"/>
        </w:tabs>
        <w:ind w:left="5760" w:hanging="360"/>
      </w:pPr>
      <w:rPr>
        <w:rFonts w:ascii="Courier New" w:hAnsi="Courier New" w:hint="default"/>
      </w:rPr>
    </w:lvl>
    <w:lvl w:ilvl="8" w:tplc="FB6CF21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17491F"/>
    <w:multiLevelType w:val="singleLevel"/>
    <w:tmpl w:val="C07CF106"/>
    <w:lvl w:ilvl="0">
      <w:numFmt w:val="bullet"/>
      <w:lvlText w:val="-"/>
      <w:lvlJc w:val="left"/>
      <w:pPr>
        <w:tabs>
          <w:tab w:val="num" w:pos="1065"/>
        </w:tabs>
        <w:ind w:left="1065" w:hanging="360"/>
      </w:pPr>
      <w:rPr>
        <w:rFonts w:hint="default"/>
      </w:rPr>
    </w:lvl>
  </w:abstractNum>
  <w:abstractNum w:abstractNumId="22" w15:restartNumberingAfterBreak="0">
    <w:nsid w:val="73281149"/>
    <w:multiLevelType w:val="hybridMultilevel"/>
    <w:tmpl w:val="197621D4"/>
    <w:lvl w:ilvl="0" w:tplc="8D5EBF54">
      <w:numFmt w:val="bullet"/>
      <w:lvlText w:val="—"/>
      <w:lvlJc w:val="left"/>
      <w:pPr>
        <w:tabs>
          <w:tab w:val="num" w:pos="720"/>
        </w:tabs>
        <w:ind w:left="720" w:hanging="360"/>
      </w:pPr>
      <w:rPr>
        <w:rFonts w:ascii="Times New Roman" w:eastAsia="Times New Roman" w:hAnsi="Times New Roman" w:cs="Times New Roman" w:hint="default"/>
      </w:rPr>
    </w:lvl>
    <w:lvl w:ilvl="1" w:tplc="727093C8" w:tentative="1">
      <w:start w:val="1"/>
      <w:numFmt w:val="bullet"/>
      <w:lvlText w:val="o"/>
      <w:lvlJc w:val="left"/>
      <w:pPr>
        <w:tabs>
          <w:tab w:val="num" w:pos="1440"/>
        </w:tabs>
        <w:ind w:left="1440" w:hanging="360"/>
      </w:pPr>
      <w:rPr>
        <w:rFonts w:ascii="Courier New" w:hAnsi="Courier New" w:cs="Courier New" w:hint="default"/>
      </w:rPr>
    </w:lvl>
    <w:lvl w:ilvl="2" w:tplc="FBFEE198" w:tentative="1">
      <w:start w:val="1"/>
      <w:numFmt w:val="bullet"/>
      <w:lvlText w:val=""/>
      <w:lvlJc w:val="left"/>
      <w:pPr>
        <w:tabs>
          <w:tab w:val="num" w:pos="2160"/>
        </w:tabs>
        <w:ind w:left="2160" w:hanging="360"/>
      </w:pPr>
      <w:rPr>
        <w:rFonts w:ascii="Wingdings" w:hAnsi="Wingdings" w:hint="default"/>
      </w:rPr>
    </w:lvl>
    <w:lvl w:ilvl="3" w:tplc="3B189C1C" w:tentative="1">
      <w:start w:val="1"/>
      <w:numFmt w:val="bullet"/>
      <w:lvlText w:val=""/>
      <w:lvlJc w:val="left"/>
      <w:pPr>
        <w:tabs>
          <w:tab w:val="num" w:pos="2880"/>
        </w:tabs>
        <w:ind w:left="2880" w:hanging="360"/>
      </w:pPr>
      <w:rPr>
        <w:rFonts w:ascii="Symbol" w:hAnsi="Symbol" w:hint="default"/>
      </w:rPr>
    </w:lvl>
    <w:lvl w:ilvl="4" w:tplc="80886EF6" w:tentative="1">
      <w:start w:val="1"/>
      <w:numFmt w:val="bullet"/>
      <w:lvlText w:val="o"/>
      <w:lvlJc w:val="left"/>
      <w:pPr>
        <w:tabs>
          <w:tab w:val="num" w:pos="3600"/>
        </w:tabs>
        <w:ind w:left="3600" w:hanging="360"/>
      </w:pPr>
      <w:rPr>
        <w:rFonts w:ascii="Courier New" w:hAnsi="Courier New" w:cs="Courier New" w:hint="default"/>
      </w:rPr>
    </w:lvl>
    <w:lvl w:ilvl="5" w:tplc="61F4304C" w:tentative="1">
      <w:start w:val="1"/>
      <w:numFmt w:val="bullet"/>
      <w:lvlText w:val=""/>
      <w:lvlJc w:val="left"/>
      <w:pPr>
        <w:tabs>
          <w:tab w:val="num" w:pos="4320"/>
        </w:tabs>
        <w:ind w:left="4320" w:hanging="360"/>
      </w:pPr>
      <w:rPr>
        <w:rFonts w:ascii="Wingdings" w:hAnsi="Wingdings" w:hint="default"/>
      </w:rPr>
    </w:lvl>
    <w:lvl w:ilvl="6" w:tplc="258612EC" w:tentative="1">
      <w:start w:val="1"/>
      <w:numFmt w:val="bullet"/>
      <w:lvlText w:val=""/>
      <w:lvlJc w:val="left"/>
      <w:pPr>
        <w:tabs>
          <w:tab w:val="num" w:pos="5040"/>
        </w:tabs>
        <w:ind w:left="5040" w:hanging="360"/>
      </w:pPr>
      <w:rPr>
        <w:rFonts w:ascii="Symbol" w:hAnsi="Symbol" w:hint="default"/>
      </w:rPr>
    </w:lvl>
    <w:lvl w:ilvl="7" w:tplc="2FCE5E2A" w:tentative="1">
      <w:start w:val="1"/>
      <w:numFmt w:val="bullet"/>
      <w:lvlText w:val="o"/>
      <w:lvlJc w:val="left"/>
      <w:pPr>
        <w:tabs>
          <w:tab w:val="num" w:pos="5760"/>
        </w:tabs>
        <w:ind w:left="5760" w:hanging="360"/>
      </w:pPr>
      <w:rPr>
        <w:rFonts w:ascii="Courier New" w:hAnsi="Courier New" w:cs="Courier New" w:hint="default"/>
      </w:rPr>
    </w:lvl>
    <w:lvl w:ilvl="8" w:tplc="CC14D03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FB19EC"/>
    <w:multiLevelType w:val="hybridMultilevel"/>
    <w:tmpl w:val="E850D40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88B4D7A"/>
    <w:multiLevelType w:val="singleLevel"/>
    <w:tmpl w:val="215E954C"/>
    <w:lvl w:ilvl="0">
      <w:numFmt w:val="bullet"/>
      <w:lvlText w:val="-"/>
      <w:lvlJc w:val="left"/>
      <w:pPr>
        <w:tabs>
          <w:tab w:val="num" w:pos="1065"/>
        </w:tabs>
        <w:ind w:left="1065" w:hanging="360"/>
      </w:pPr>
      <w:rPr>
        <w:rFonts w:hint="default"/>
      </w:rPr>
    </w:lvl>
  </w:abstractNum>
  <w:abstractNum w:abstractNumId="25" w15:restartNumberingAfterBreak="0">
    <w:nsid w:val="788D0F44"/>
    <w:multiLevelType w:val="singleLevel"/>
    <w:tmpl w:val="A1FA682C"/>
    <w:lvl w:ilvl="0">
      <w:numFmt w:val="bullet"/>
      <w:lvlText w:val="-"/>
      <w:lvlJc w:val="left"/>
      <w:pPr>
        <w:tabs>
          <w:tab w:val="num" w:pos="1065"/>
        </w:tabs>
        <w:ind w:left="1065" w:hanging="360"/>
      </w:pPr>
      <w:rPr>
        <w:rFonts w:hint="default"/>
      </w:rPr>
    </w:lvl>
  </w:abstractNum>
  <w:abstractNum w:abstractNumId="26" w15:restartNumberingAfterBreak="0">
    <w:nsid w:val="7EBE2312"/>
    <w:multiLevelType w:val="hybridMultilevel"/>
    <w:tmpl w:val="6BFCFA1C"/>
    <w:lvl w:ilvl="0" w:tplc="C116E2EE">
      <w:start w:val="59"/>
      <w:numFmt w:val="bullet"/>
      <w:lvlText w:val="—"/>
      <w:lvlJc w:val="left"/>
      <w:pPr>
        <w:tabs>
          <w:tab w:val="num" w:pos="1080"/>
        </w:tabs>
        <w:ind w:left="1080" w:hanging="360"/>
      </w:pPr>
      <w:rPr>
        <w:rFonts w:ascii="Times New Roman" w:eastAsia="Times New Roman" w:hAnsi="Times New Roman" w:cs="Times New Roman" w:hint="default"/>
      </w:rPr>
    </w:lvl>
    <w:lvl w:ilvl="1" w:tplc="7B640982">
      <w:start w:val="1"/>
      <w:numFmt w:val="decimal"/>
      <w:lvlText w:val="%2."/>
      <w:lvlJc w:val="left"/>
      <w:pPr>
        <w:tabs>
          <w:tab w:val="num" w:pos="1440"/>
        </w:tabs>
        <w:ind w:left="1440" w:hanging="360"/>
      </w:pPr>
    </w:lvl>
    <w:lvl w:ilvl="2" w:tplc="339A279E">
      <w:start w:val="1"/>
      <w:numFmt w:val="decimal"/>
      <w:lvlText w:val="%3."/>
      <w:lvlJc w:val="left"/>
      <w:pPr>
        <w:tabs>
          <w:tab w:val="num" w:pos="2160"/>
        </w:tabs>
        <w:ind w:left="2160" w:hanging="360"/>
      </w:pPr>
    </w:lvl>
    <w:lvl w:ilvl="3" w:tplc="39642C00">
      <w:start w:val="1"/>
      <w:numFmt w:val="decimal"/>
      <w:lvlText w:val="%4."/>
      <w:lvlJc w:val="left"/>
      <w:pPr>
        <w:tabs>
          <w:tab w:val="num" w:pos="2880"/>
        </w:tabs>
        <w:ind w:left="2880" w:hanging="360"/>
      </w:pPr>
    </w:lvl>
    <w:lvl w:ilvl="4" w:tplc="7D5C973C">
      <w:start w:val="1"/>
      <w:numFmt w:val="decimal"/>
      <w:lvlText w:val="%5."/>
      <w:lvlJc w:val="left"/>
      <w:pPr>
        <w:tabs>
          <w:tab w:val="num" w:pos="3600"/>
        </w:tabs>
        <w:ind w:left="3600" w:hanging="360"/>
      </w:pPr>
    </w:lvl>
    <w:lvl w:ilvl="5" w:tplc="7C263B30">
      <w:start w:val="1"/>
      <w:numFmt w:val="decimal"/>
      <w:lvlText w:val="%6."/>
      <w:lvlJc w:val="left"/>
      <w:pPr>
        <w:tabs>
          <w:tab w:val="num" w:pos="4320"/>
        </w:tabs>
        <w:ind w:left="4320" w:hanging="360"/>
      </w:pPr>
    </w:lvl>
    <w:lvl w:ilvl="6" w:tplc="1520C70E">
      <w:start w:val="1"/>
      <w:numFmt w:val="decimal"/>
      <w:lvlText w:val="%7."/>
      <w:lvlJc w:val="left"/>
      <w:pPr>
        <w:tabs>
          <w:tab w:val="num" w:pos="5040"/>
        </w:tabs>
        <w:ind w:left="5040" w:hanging="360"/>
      </w:pPr>
    </w:lvl>
    <w:lvl w:ilvl="7" w:tplc="1E4CBA38">
      <w:start w:val="1"/>
      <w:numFmt w:val="decimal"/>
      <w:lvlText w:val="%8."/>
      <w:lvlJc w:val="left"/>
      <w:pPr>
        <w:tabs>
          <w:tab w:val="num" w:pos="5760"/>
        </w:tabs>
        <w:ind w:left="5760" w:hanging="360"/>
      </w:pPr>
    </w:lvl>
    <w:lvl w:ilvl="8" w:tplc="934E9F86">
      <w:start w:val="1"/>
      <w:numFmt w:val="decimal"/>
      <w:lvlText w:val="%9."/>
      <w:lvlJc w:val="left"/>
      <w:pPr>
        <w:tabs>
          <w:tab w:val="num" w:pos="6480"/>
        </w:tabs>
        <w:ind w:left="6480" w:hanging="360"/>
      </w:pPr>
    </w:lvl>
  </w:abstractNum>
  <w:num w:numId="1">
    <w:abstractNumId w:val="13"/>
  </w:num>
  <w:num w:numId="2">
    <w:abstractNumId w:val="15"/>
  </w:num>
  <w:num w:numId="3">
    <w:abstractNumId w:val="2"/>
  </w:num>
  <w:num w:numId="4">
    <w:abstractNumId w:val="4"/>
  </w:num>
  <w:num w:numId="5">
    <w:abstractNumId w:val="20"/>
  </w:num>
  <w:num w:numId="6">
    <w:abstractNumId w:val="14"/>
  </w:num>
  <w:num w:numId="7">
    <w:abstractNumId w:val="6"/>
  </w:num>
  <w:num w:numId="8">
    <w:abstractNumId w:val="9"/>
  </w:num>
  <w:num w:numId="9">
    <w:abstractNumId w:val="3"/>
  </w:num>
  <w:num w:numId="10">
    <w:abstractNumId w:val="18"/>
  </w:num>
  <w:num w:numId="11">
    <w:abstractNumId w:val="25"/>
  </w:num>
  <w:num w:numId="12">
    <w:abstractNumId w:val="0"/>
  </w:num>
  <w:num w:numId="13">
    <w:abstractNumId w:val="24"/>
  </w:num>
  <w:num w:numId="14">
    <w:abstractNumId w:val="10"/>
  </w:num>
  <w:num w:numId="15">
    <w:abstractNumId w:val="21"/>
  </w:num>
  <w:num w:numId="16">
    <w:abstractNumId w:val="16"/>
  </w:num>
  <w:num w:numId="17">
    <w:abstractNumId w:val="1"/>
  </w:num>
  <w:num w:numId="18">
    <w:abstractNumId w:val="22"/>
  </w:num>
  <w:num w:numId="19">
    <w:abstractNumId w:val="19"/>
  </w:num>
  <w:num w:numId="20">
    <w:abstractNumId w:val="11"/>
  </w:num>
  <w:num w:numId="21">
    <w:abstractNumId w:val="17"/>
  </w:num>
  <w:num w:numId="22">
    <w:abstractNumId w:val="7"/>
  </w:num>
  <w:num w:numId="2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8"/>
  </w:num>
  <w:num w:numId="26">
    <w:abstractNumId w:val="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09"/>
  <w:consecutiveHyphenLimit w:val="1"/>
  <w:hyphenationZone w:val="17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B4E"/>
    <w:rsid w:val="00000D11"/>
    <w:rsid w:val="00011976"/>
    <w:rsid w:val="000137D1"/>
    <w:rsid w:val="00025AEE"/>
    <w:rsid w:val="00036A54"/>
    <w:rsid w:val="00040A5D"/>
    <w:rsid w:val="00045100"/>
    <w:rsid w:val="00050EF6"/>
    <w:rsid w:val="000624A2"/>
    <w:rsid w:val="00062BF3"/>
    <w:rsid w:val="00067555"/>
    <w:rsid w:val="00073A98"/>
    <w:rsid w:val="00074AE1"/>
    <w:rsid w:val="00081D7D"/>
    <w:rsid w:val="000842B1"/>
    <w:rsid w:val="00095AB0"/>
    <w:rsid w:val="000976AD"/>
    <w:rsid w:val="000A0371"/>
    <w:rsid w:val="000A0E6B"/>
    <w:rsid w:val="000A15C1"/>
    <w:rsid w:val="000B6FD5"/>
    <w:rsid w:val="000C2C40"/>
    <w:rsid w:val="000D0EA8"/>
    <w:rsid w:val="000D3F1A"/>
    <w:rsid w:val="000E39D6"/>
    <w:rsid w:val="000F2FDB"/>
    <w:rsid w:val="000F42BC"/>
    <w:rsid w:val="000F725F"/>
    <w:rsid w:val="00116F02"/>
    <w:rsid w:val="00122864"/>
    <w:rsid w:val="0012602E"/>
    <w:rsid w:val="00135F72"/>
    <w:rsid w:val="00147201"/>
    <w:rsid w:val="001544B0"/>
    <w:rsid w:val="001550C3"/>
    <w:rsid w:val="001550EB"/>
    <w:rsid w:val="001625D2"/>
    <w:rsid w:val="001733CC"/>
    <w:rsid w:val="001740D9"/>
    <w:rsid w:val="00187A59"/>
    <w:rsid w:val="001903D9"/>
    <w:rsid w:val="00197B7A"/>
    <w:rsid w:val="001A677C"/>
    <w:rsid w:val="001A67D7"/>
    <w:rsid w:val="001B7A59"/>
    <w:rsid w:val="001D0885"/>
    <w:rsid w:val="001D0EBB"/>
    <w:rsid w:val="001D3B85"/>
    <w:rsid w:val="001D4550"/>
    <w:rsid w:val="001D7C98"/>
    <w:rsid w:val="001E14FC"/>
    <w:rsid w:val="00203B7C"/>
    <w:rsid w:val="00204FAD"/>
    <w:rsid w:val="00231593"/>
    <w:rsid w:val="002613A0"/>
    <w:rsid w:val="002618B5"/>
    <w:rsid w:val="0026319E"/>
    <w:rsid w:val="0026642D"/>
    <w:rsid w:val="00267244"/>
    <w:rsid w:val="00280071"/>
    <w:rsid w:val="002833C2"/>
    <w:rsid w:val="00293887"/>
    <w:rsid w:val="0029692F"/>
    <w:rsid w:val="002C4EF3"/>
    <w:rsid w:val="002F2F70"/>
    <w:rsid w:val="00312DE7"/>
    <w:rsid w:val="00321EDA"/>
    <w:rsid w:val="0033241B"/>
    <w:rsid w:val="003348D8"/>
    <w:rsid w:val="003349DA"/>
    <w:rsid w:val="00337B4E"/>
    <w:rsid w:val="00344301"/>
    <w:rsid w:val="003506DB"/>
    <w:rsid w:val="003513FD"/>
    <w:rsid w:val="00362C2B"/>
    <w:rsid w:val="003648D4"/>
    <w:rsid w:val="00372137"/>
    <w:rsid w:val="0037515E"/>
    <w:rsid w:val="003821FF"/>
    <w:rsid w:val="003875CF"/>
    <w:rsid w:val="0039152F"/>
    <w:rsid w:val="003A0848"/>
    <w:rsid w:val="003A1A80"/>
    <w:rsid w:val="003D1246"/>
    <w:rsid w:val="003D5141"/>
    <w:rsid w:val="003D6FC7"/>
    <w:rsid w:val="003E73FF"/>
    <w:rsid w:val="003F0CB5"/>
    <w:rsid w:val="003F2CCB"/>
    <w:rsid w:val="004009A6"/>
    <w:rsid w:val="004029BE"/>
    <w:rsid w:val="00405299"/>
    <w:rsid w:val="0041007B"/>
    <w:rsid w:val="004106C5"/>
    <w:rsid w:val="00413D52"/>
    <w:rsid w:val="004336DC"/>
    <w:rsid w:val="004379F1"/>
    <w:rsid w:val="00444D12"/>
    <w:rsid w:val="0045589C"/>
    <w:rsid w:val="0046384A"/>
    <w:rsid w:val="00472EBF"/>
    <w:rsid w:val="004777BD"/>
    <w:rsid w:val="0048604E"/>
    <w:rsid w:val="004906C3"/>
    <w:rsid w:val="004A13DD"/>
    <w:rsid w:val="004A4A97"/>
    <w:rsid w:val="004A78E1"/>
    <w:rsid w:val="004B4F8F"/>
    <w:rsid w:val="004C1833"/>
    <w:rsid w:val="004C1988"/>
    <w:rsid w:val="004C2BD9"/>
    <w:rsid w:val="004D6B95"/>
    <w:rsid w:val="004E2270"/>
    <w:rsid w:val="004E2465"/>
    <w:rsid w:val="004F15B9"/>
    <w:rsid w:val="004F740F"/>
    <w:rsid w:val="005014B5"/>
    <w:rsid w:val="00501FDF"/>
    <w:rsid w:val="0050574D"/>
    <w:rsid w:val="00507D19"/>
    <w:rsid w:val="00510A6F"/>
    <w:rsid w:val="00527B9D"/>
    <w:rsid w:val="005314B0"/>
    <w:rsid w:val="005341E1"/>
    <w:rsid w:val="00534C4E"/>
    <w:rsid w:val="00537188"/>
    <w:rsid w:val="005548B7"/>
    <w:rsid w:val="00554993"/>
    <w:rsid w:val="00560A45"/>
    <w:rsid w:val="00570A4B"/>
    <w:rsid w:val="00577FA9"/>
    <w:rsid w:val="00581280"/>
    <w:rsid w:val="00583462"/>
    <w:rsid w:val="00590DAB"/>
    <w:rsid w:val="0059182E"/>
    <w:rsid w:val="005A2964"/>
    <w:rsid w:val="005A300A"/>
    <w:rsid w:val="005B6499"/>
    <w:rsid w:val="005D13B9"/>
    <w:rsid w:val="005E2A3F"/>
    <w:rsid w:val="005E3F9B"/>
    <w:rsid w:val="005F4F55"/>
    <w:rsid w:val="006006FD"/>
    <w:rsid w:val="00605039"/>
    <w:rsid w:val="00606A96"/>
    <w:rsid w:val="006071E8"/>
    <w:rsid w:val="00612349"/>
    <w:rsid w:val="00616336"/>
    <w:rsid w:val="00626877"/>
    <w:rsid w:val="006320D9"/>
    <w:rsid w:val="00653F5C"/>
    <w:rsid w:val="00694436"/>
    <w:rsid w:val="006A0089"/>
    <w:rsid w:val="006B7438"/>
    <w:rsid w:val="006B7F93"/>
    <w:rsid w:val="006C2E55"/>
    <w:rsid w:val="006C6341"/>
    <w:rsid w:val="006D1894"/>
    <w:rsid w:val="006D483D"/>
    <w:rsid w:val="006E30E1"/>
    <w:rsid w:val="00713C56"/>
    <w:rsid w:val="007238AF"/>
    <w:rsid w:val="0073446D"/>
    <w:rsid w:val="0074403A"/>
    <w:rsid w:val="00781A68"/>
    <w:rsid w:val="0078227D"/>
    <w:rsid w:val="00787C03"/>
    <w:rsid w:val="00787FC7"/>
    <w:rsid w:val="00793C5D"/>
    <w:rsid w:val="007A41DA"/>
    <w:rsid w:val="007A644E"/>
    <w:rsid w:val="007B2370"/>
    <w:rsid w:val="007B6295"/>
    <w:rsid w:val="007C04B1"/>
    <w:rsid w:val="007C538B"/>
    <w:rsid w:val="007C59EC"/>
    <w:rsid w:val="007C7833"/>
    <w:rsid w:val="007D5024"/>
    <w:rsid w:val="007D61DC"/>
    <w:rsid w:val="007E5BE8"/>
    <w:rsid w:val="007E6928"/>
    <w:rsid w:val="007F0BA5"/>
    <w:rsid w:val="00800F2C"/>
    <w:rsid w:val="00810277"/>
    <w:rsid w:val="00811683"/>
    <w:rsid w:val="00812D1F"/>
    <w:rsid w:val="0081420B"/>
    <w:rsid w:val="00815360"/>
    <w:rsid w:val="00830155"/>
    <w:rsid w:val="008445F7"/>
    <w:rsid w:val="00851C38"/>
    <w:rsid w:val="00854AAF"/>
    <w:rsid w:val="0086141F"/>
    <w:rsid w:val="00885D28"/>
    <w:rsid w:val="00897077"/>
    <w:rsid w:val="008C28F1"/>
    <w:rsid w:val="008C66F6"/>
    <w:rsid w:val="008D075E"/>
    <w:rsid w:val="008D31C6"/>
    <w:rsid w:val="008F0EA1"/>
    <w:rsid w:val="009000A0"/>
    <w:rsid w:val="00900F69"/>
    <w:rsid w:val="00910E9A"/>
    <w:rsid w:val="009162A0"/>
    <w:rsid w:val="00922BAC"/>
    <w:rsid w:val="00930FF3"/>
    <w:rsid w:val="00931A09"/>
    <w:rsid w:val="00946B5B"/>
    <w:rsid w:val="00947EDF"/>
    <w:rsid w:val="00957CE7"/>
    <w:rsid w:val="00965D65"/>
    <w:rsid w:val="00975190"/>
    <w:rsid w:val="00985992"/>
    <w:rsid w:val="00994140"/>
    <w:rsid w:val="009A4445"/>
    <w:rsid w:val="009C5ACA"/>
    <w:rsid w:val="009D665E"/>
    <w:rsid w:val="009E74BB"/>
    <w:rsid w:val="009F4141"/>
    <w:rsid w:val="00A12520"/>
    <w:rsid w:val="00A162A9"/>
    <w:rsid w:val="00A16F35"/>
    <w:rsid w:val="00A2142A"/>
    <w:rsid w:val="00A34A72"/>
    <w:rsid w:val="00A41039"/>
    <w:rsid w:val="00A469E6"/>
    <w:rsid w:val="00A50660"/>
    <w:rsid w:val="00A53E2D"/>
    <w:rsid w:val="00A55223"/>
    <w:rsid w:val="00A57665"/>
    <w:rsid w:val="00A82E7B"/>
    <w:rsid w:val="00A90747"/>
    <w:rsid w:val="00A92496"/>
    <w:rsid w:val="00AA5F52"/>
    <w:rsid w:val="00AA783F"/>
    <w:rsid w:val="00AB3CCC"/>
    <w:rsid w:val="00AC1004"/>
    <w:rsid w:val="00AC331E"/>
    <w:rsid w:val="00AE3BEE"/>
    <w:rsid w:val="00AF3C15"/>
    <w:rsid w:val="00B11287"/>
    <w:rsid w:val="00B2500F"/>
    <w:rsid w:val="00B31E76"/>
    <w:rsid w:val="00B4115C"/>
    <w:rsid w:val="00B57AFB"/>
    <w:rsid w:val="00B654D0"/>
    <w:rsid w:val="00B65E24"/>
    <w:rsid w:val="00B70901"/>
    <w:rsid w:val="00B80A32"/>
    <w:rsid w:val="00B83595"/>
    <w:rsid w:val="00B96920"/>
    <w:rsid w:val="00BB0F63"/>
    <w:rsid w:val="00BC11C8"/>
    <w:rsid w:val="00BD3F42"/>
    <w:rsid w:val="00BE1507"/>
    <w:rsid w:val="00BE3EE2"/>
    <w:rsid w:val="00BF6F34"/>
    <w:rsid w:val="00BF7362"/>
    <w:rsid w:val="00C10949"/>
    <w:rsid w:val="00C10A4E"/>
    <w:rsid w:val="00C13649"/>
    <w:rsid w:val="00C4738A"/>
    <w:rsid w:val="00C61274"/>
    <w:rsid w:val="00C612CF"/>
    <w:rsid w:val="00C72AFC"/>
    <w:rsid w:val="00C77EE7"/>
    <w:rsid w:val="00C86F60"/>
    <w:rsid w:val="00C877A2"/>
    <w:rsid w:val="00C9466C"/>
    <w:rsid w:val="00CB063E"/>
    <w:rsid w:val="00CB6A3A"/>
    <w:rsid w:val="00CB7DCC"/>
    <w:rsid w:val="00CD009E"/>
    <w:rsid w:val="00D0546F"/>
    <w:rsid w:val="00D13DF2"/>
    <w:rsid w:val="00D24690"/>
    <w:rsid w:val="00D26CA6"/>
    <w:rsid w:val="00D302E2"/>
    <w:rsid w:val="00D33501"/>
    <w:rsid w:val="00D41E0A"/>
    <w:rsid w:val="00D55BE8"/>
    <w:rsid w:val="00D71ADC"/>
    <w:rsid w:val="00D803B2"/>
    <w:rsid w:val="00D803F2"/>
    <w:rsid w:val="00D819AD"/>
    <w:rsid w:val="00DA530D"/>
    <w:rsid w:val="00DA6400"/>
    <w:rsid w:val="00DC79C6"/>
    <w:rsid w:val="00DD1A9E"/>
    <w:rsid w:val="00DE32C0"/>
    <w:rsid w:val="00DE608B"/>
    <w:rsid w:val="00DF6863"/>
    <w:rsid w:val="00DF6B59"/>
    <w:rsid w:val="00E13BF1"/>
    <w:rsid w:val="00E26524"/>
    <w:rsid w:val="00E37E68"/>
    <w:rsid w:val="00E402C2"/>
    <w:rsid w:val="00E41C59"/>
    <w:rsid w:val="00E4307D"/>
    <w:rsid w:val="00E54D5F"/>
    <w:rsid w:val="00E616D3"/>
    <w:rsid w:val="00E74DB8"/>
    <w:rsid w:val="00E83397"/>
    <w:rsid w:val="00EA4A4E"/>
    <w:rsid w:val="00ED7304"/>
    <w:rsid w:val="00F13B6D"/>
    <w:rsid w:val="00F31A24"/>
    <w:rsid w:val="00F3537A"/>
    <w:rsid w:val="00F36F87"/>
    <w:rsid w:val="00F5029C"/>
    <w:rsid w:val="00F61261"/>
    <w:rsid w:val="00F61BAB"/>
    <w:rsid w:val="00F642FA"/>
    <w:rsid w:val="00F64F93"/>
    <w:rsid w:val="00F71CAD"/>
    <w:rsid w:val="00F74F87"/>
    <w:rsid w:val="00F83A1B"/>
    <w:rsid w:val="00F961E6"/>
    <w:rsid w:val="00F9653C"/>
    <w:rsid w:val="00FA2188"/>
    <w:rsid w:val="00FA2EB0"/>
    <w:rsid w:val="00FA409D"/>
    <w:rsid w:val="00FB0637"/>
    <w:rsid w:val="00FB7A23"/>
    <w:rsid w:val="00FC0DA7"/>
    <w:rsid w:val="00FD5214"/>
    <w:rsid w:val="00FD59DB"/>
    <w:rsid w:val="00FE3E27"/>
    <w:rsid w:val="00FF3AB5"/>
    <w:rsid w:val="00FF4B6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06C50A"/>
  <w15:chartTrackingRefBased/>
  <w15:docId w15:val="{9BAC37EB-DA01-4526-90B4-2817C0689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7BD"/>
    <w:pPr>
      <w:spacing w:before="40"/>
      <w:ind w:firstLine="284"/>
      <w:jc w:val="both"/>
    </w:pPr>
    <w:rPr>
      <w:rFonts w:ascii="Times New Roman" w:eastAsia="Times New Roman" w:hAnsi="Times New Roman"/>
      <w:sz w:val="24"/>
      <w:szCs w:val="24"/>
    </w:rPr>
  </w:style>
  <w:style w:type="paragraph" w:styleId="Titre1">
    <w:name w:val="heading 1"/>
    <w:basedOn w:val="Normal"/>
    <w:next w:val="Normal"/>
    <w:qFormat/>
    <w:pPr>
      <w:keepNext/>
      <w:spacing w:line="360" w:lineRule="atLeast"/>
      <w:outlineLvl w:val="0"/>
    </w:pPr>
    <w:rPr>
      <w:rFonts w:ascii="New York" w:hAnsi="New York"/>
      <w:sz w:val="44"/>
      <w:szCs w:val="44"/>
    </w:rPr>
  </w:style>
  <w:style w:type="paragraph" w:styleId="Titre2">
    <w:name w:val="heading 2"/>
    <w:basedOn w:val="Normal"/>
    <w:next w:val="Normal"/>
    <w:qFormat/>
    <w:pPr>
      <w:keepNext/>
      <w:ind w:firstLine="0"/>
      <w:jc w:val="center"/>
      <w:outlineLvl w:val="1"/>
    </w:pPr>
    <w:rPr>
      <w:b/>
      <w:bCs/>
      <w:sz w:val="28"/>
      <w:szCs w:val="28"/>
    </w:rPr>
  </w:style>
  <w:style w:type="paragraph" w:styleId="Titre3">
    <w:name w:val="heading 3"/>
    <w:basedOn w:val="Normal"/>
    <w:next w:val="Normal"/>
    <w:qFormat/>
    <w:pPr>
      <w:keepNext/>
      <w:ind w:firstLine="0"/>
      <w:jc w:val="center"/>
      <w:outlineLvl w:val="2"/>
    </w:pPr>
    <w:rPr>
      <w:b/>
      <w:bCs/>
      <w:color w:val="000000"/>
      <w:sz w:val="28"/>
      <w:szCs w:val="28"/>
    </w:rPr>
  </w:style>
  <w:style w:type="paragraph" w:styleId="Titre4">
    <w:name w:val="heading 4"/>
    <w:basedOn w:val="Normal"/>
    <w:next w:val="Normal"/>
    <w:qFormat/>
    <w:pPr>
      <w:keepNext/>
      <w:jc w:val="center"/>
      <w:outlineLvl w:val="3"/>
    </w:pPr>
    <w:rPr>
      <w:b/>
      <w:bCs/>
    </w:rPr>
  </w:style>
  <w:style w:type="paragraph" w:styleId="Titre5">
    <w:name w:val="heading 5"/>
    <w:basedOn w:val="Normal"/>
    <w:next w:val="Normal"/>
    <w:qFormat/>
    <w:pPr>
      <w:keepNext/>
      <w:spacing w:before="1920"/>
      <w:jc w:val="right"/>
      <w:outlineLvl w:val="4"/>
    </w:pPr>
    <w:rPr>
      <w:i/>
      <w:iCs/>
    </w:rPr>
  </w:style>
  <w:style w:type="paragraph" w:styleId="Titre6">
    <w:name w:val="heading 6"/>
    <w:basedOn w:val="Normal"/>
    <w:next w:val="Normal"/>
    <w:qFormat/>
    <w:pPr>
      <w:keepNext/>
      <w:spacing w:before="0" w:line="300" w:lineRule="atLeast"/>
      <w:ind w:firstLine="0"/>
      <w:jc w:val="center"/>
      <w:outlineLvl w:val="5"/>
    </w:pPr>
    <w:rPr>
      <w:noProof/>
      <w:sz w:val="48"/>
    </w:rPr>
  </w:style>
  <w:style w:type="paragraph" w:styleId="Titre7">
    <w:name w:val="heading 7"/>
    <w:basedOn w:val="Normal"/>
    <w:next w:val="Normal"/>
    <w:qFormat/>
    <w:pPr>
      <w:spacing w:before="240" w:after="60"/>
      <w:outlineLvl w:val="6"/>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3">
    <w:name w:val="Body Text 3"/>
    <w:basedOn w:val="Normal"/>
    <w:pPr>
      <w:overflowPunct w:val="0"/>
      <w:autoSpaceDE w:val="0"/>
      <w:autoSpaceDN w:val="0"/>
      <w:adjustRightInd w:val="0"/>
      <w:spacing w:line="400" w:lineRule="atLeast"/>
      <w:textAlignment w:val="baseline"/>
    </w:pPr>
    <w:rPr>
      <w:rFonts w:ascii="Garamond" w:hAnsi="Garamond"/>
      <w:sz w:val="22"/>
      <w:szCs w:val="22"/>
    </w:rPr>
  </w:style>
  <w:style w:type="paragraph" w:customStyle="1" w:styleId="Auteur-exergue">
    <w:name w:val="Auteur-exergue"/>
    <w:basedOn w:val="Normal"/>
    <w:pPr>
      <w:spacing w:after="360"/>
      <w:ind w:firstLine="0"/>
      <w:jc w:val="right"/>
    </w:pPr>
  </w:style>
  <w:style w:type="paragraph" w:customStyle="1" w:styleId="Belle-Page">
    <w:name w:val="Belle-Page"/>
    <w:basedOn w:val="Normal"/>
    <w:pPr>
      <w:spacing w:before="2040"/>
    </w:pPr>
  </w:style>
  <w:style w:type="paragraph" w:customStyle="1" w:styleId="Chapitre">
    <w:name w:val="Chapitre"/>
    <w:basedOn w:val="Normal"/>
    <w:pPr>
      <w:keepNext/>
      <w:suppressAutoHyphens/>
      <w:spacing w:before="1920" w:after="600"/>
      <w:ind w:firstLine="0"/>
      <w:jc w:val="center"/>
    </w:pPr>
    <w:rPr>
      <w:b/>
      <w:bCs/>
      <w:sz w:val="32"/>
      <w:szCs w:val="32"/>
    </w:rPr>
  </w:style>
  <w:style w:type="paragraph" w:styleId="Pieddepage">
    <w:name w:val="footer"/>
    <w:basedOn w:val="Normal"/>
    <w:uiPriority w:val="99"/>
    <w:pPr>
      <w:tabs>
        <w:tab w:val="center" w:pos="4536"/>
        <w:tab w:val="right" w:pos="9072"/>
      </w:tabs>
    </w:pPr>
  </w:style>
  <w:style w:type="character" w:styleId="Numrodepage">
    <w:name w:val="page number"/>
    <w:basedOn w:val="Policepardfaut"/>
  </w:style>
  <w:style w:type="paragraph" w:styleId="En-tte">
    <w:name w:val="header"/>
    <w:basedOn w:val="Normal"/>
    <w:semiHidden/>
    <w:pPr>
      <w:tabs>
        <w:tab w:val="center" w:pos="4536"/>
        <w:tab w:val="right" w:pos="9072"/>
      </w:tabs>
    </w:pPr>
  </w:style>
  <w:style w:type="paragraph" w:styleId="Titre">
    <w:name w:val="Title"/>
    <w:basedOn w:val="Normal"/>
    <w:qFormat/>
    <w:pPr>
      <w:spacing w:line="360" w:lineRule="atLeast"/>
      <w:ind w:firstLine="0"/>
      <w:jc w:val="center"/>
    </w:pPr>
    <w:rPr>
      <w:sz w:val="32"/>
      <w:szCs w:val="32"/>
    </w:rPr>
  </w:style>
  <w:style w:type="paragraph" w:styleId="Corpsdetexte">
    <w:name w:val="Body Text"/>
    <w:basedOn w:val="Normal"/>
    <w:pPr>
      <w:ind w:firstLine="0"/>
    </w:pPr>
    <w:rPr>
      <w:lang w:val="fr-BE"/>
    </w:rPr>
  </w:style>
  <w:style w:type="paragraph" w:styleId="Notedebasdepage">
    <w:name w:val="footnote text"/>
    <w:basedOn w:val="Normal"/>
    <w:semiHidden/>
    <w:pPr>
      <w:ind w:firstLine="0"/>
    </w:pPr>
    <w:rPr>
      <w:sz w:val="20"/>
      <w:szCs w:val="20"/>
    </w:rPr>
  </w:style>
  <w:style w:type="character" w:styleId="Appelnotedebasdep">
    <w:name w:val="footnote reference"/>
    <w:semiHidden/>
    <w:rPr>
      <w:vertAlign w:val="superscript"/>
    </w:rPr>
  </w:style>
  <w:style w:type="paragraph" w:styleId="Corpsdetexte2">
    <w:name w:val="Body Text 2"/>
    <w:basedOn w:val="Normal"/>
    <w:semiHidden/>
    <w:pPr>
      <w:ind w:firstLine="0"/>
      <w:jc w:val="center"/>
    </w:pPr>
    <w:rPr>
      <w:b/>
      <w:bCs/>
    </w:rPr>
  </w:style>
  <w:style w:type="paragraph" w:styleId="Retraitcorpsdetexte">
    <w:name w:val="Body Text Indent"/>
    <w:basedOn w:val="Normal"/>
    <w:rPr>
      <w:sz w:val="22"/>
      <w:szCs w:val="22"/>
    </w:rPr>
  </w:style>
  <w:style w:type="paragraph" w:styleId="Listepuces2">
    <w:name w:val="List Bullet 2"/>
    <w:basedOn w:val="Normal"/>
    <w:semiHidden/>
    <w:pPr>
      <w:ind w:left="566" w:hanging="283"/>
      <w:jc w:val="left"/>
    </w:pPr>
    <w:rPr>
      <w:sz w:val="20"/>
      <w:szCs w:val="20"/>
    </w:rPr>
  </w:style>
  <w:style w:type="paragraph" w:styleId="Retraitcorpsdetexte2">
    <w:name w:val="Body Text Indent 2"/>
    <w:basedOn w:val="Normal"/>
    <w:semiHidden/>
    <w:rPr>
      <w:sz w:val="28"/>
      <w:szCs w:val="28"/>
    </w:rPr>
  </w:style>
  <w:style w:type="paragraph" w:customStyle="1" w:styleId="Separateur">
    <w:name w:val="Separateur"/>
    <w:basedOn w:val="Normal"/>
    <w:pPr>
      <w:spacing w:before="360" w:after="240"/>
      <w:ind w:firstLine="0"/>
      <w:jc w:val="center"/>
    </w:pPr>
  </w:style>
  <w:style w:type="paragraph" w:customStyle="1" w:styleId="Partie">
    <w:name w:val="Partie"/>
    <w:basedOn w:val="Chapitre"/>
    <w:pPr>
      <w:spacing w:before="2400"/>
    </w:pPr>
    <w:rPr>
      <w:sz w:val="36"/>
      <w:szCs w:val="36"/>
    </w:rPr>
  </w:style>
  <w:style w:type="paragraph" w:customStyle="1" w:styleId="txt">
    <w:name w:val="txt+"/>
    <w:basedOn w:val="Normal"/>
    <w:pPr>
      <w:spacing w:before="120"/>
    </w:pPr>
  </w:style>
  <w:style w:type="paragraph" w:styleId="TM2">
    <w:name w:val="toc 2"/>
    <w:basedOn w:val="Normal"/>
    <w:next w:val="Normal"/>
    <w:autoRedefine/>
    <w:semiHidden/>
    <w:pPr>
      <w:ind w:left="240"/>
    </w:pPr>
  </w:style>
  <w:style w:type="paragraph" w:styleId="TM1">
    <w:name w:val="toc 1"/>
    <w:basedOn w:val="Normal"/>
    <w:next w:val="Normal"/>
    <w:autoRedefine/>
    <w:semiHidden/>
    <w:pPr>
      <w:tabs>
        <w:tab w:val="left" w:leader="dot" w:pos="4536"/>
        <w:tab w:val="right" w:pos="5103"/>
      </w:tabs>
      <w:spacing w:before="240" w:after="120"/>
      <w:ind w:firstLine="0"/>
      <w:jc w:val="center"/>
    </w:pPr>
    <w:rPr>
      <w:b/>
      <w:noProof/>
    </w:rPr>
  </w:style>
  <w:style w:type="character" w:styleId="Lienhypertexte">
    <w:name w:val="Hyperlink"/>
    <w:semiHidden/>
    <w:rPr>
      <w:color w:val="0000FF"/>
      <w:u w:val="single"/>
    </w:rPr>
  </w:style>
  <w:style w:type="character" w:styleId="Lienhypertextesuivivisit">
    <w:name w:val="FollowedHyperlink"/>
    <w:semiHidden/>
    <w:rPr>
      <w:color w:val="800080"/>
      <w:u w:val="single"/>
    </w:rPr>
  </w:style>
  <w:style w:type="paragraph" w:customStyle="1" w:styleId="Para-solidaire">
    <w:name w:val="Para-solidaire"/>
    <w:basedOn w:val="Normal"/>
    <w:pPr>
      <w:keepNext/>
    </w:pPr>
  </w:style>
  <w:style w:type="paragraph" w:customStyle="1" w:styleId="Tit-poeme">
    <w:name w:val="Tit-poeme"/>
    <w:basedOn w:val="Normal"/>
    <w:pPr>
      <w:keepNext/>
      <w:spacing w:before="1080" w:after="600"/>
      <w:ind w:firstLine="0"/>
      <w:jc w:val="center"/>
    </w:pPr>
    <w:rPr>
      <w:b/>
      <w:sz w:val="32"/>
    </w:rPr>
  </w:style>
  <w:style w:type="paragraph" w:customStyle="1" w:styleId="Stitre1">
    <w:name w:val="Stitre1"/>
    <w:basedOn w:val="Normal"/>
    <w:pPr>
      <w:keepNext/>
      <w:spacing w:before="240" w:after="120"/>
      <w:ind w:firstLine="0"/>
    </w:pPr>
    <w:rPr>
      <w:b/>
      <w:bCs/>
      <w:lang w:val="fr-BE"/>
    </w:rPr>
  </w:style>
  <w:style w:type="paragraph" w:customStyle="1" w:styleId="Exergue">
    <w:name w:val="Exergue"/>
    <w:basedOn w:val="Normal"/>
    <w:pPr>
      <w:ind w:left="1134" w:firstLine="0"/>
    </w:pPr>
    <w:rPr>
      <w:i/>
    </w:rPr>
  </w:style>
  <w:style w:type="character" w:styleId="VariableHTML">
    <w:name w:val="HTML Variable"/>
    <w:semiHidden/>
    <w:rPr>
      <w:i/>
      <w:iCs/>
    </w:rPr>
  </w:style>
  <w:style w:type="paragraph" w:styleId="TM3">
    <w:name w:val="toc 3"/>
    <w:basedOn w:val="Normal"/>
    <w:next w:val="Normal"/>
    <w:autoRedefine/>
    <w:semiHidden/>
    <w:pPr>
      <w:ind w:left="480"/>
    </w:pPr>
  </w:style>
  <w:style w:type="paragraph" w:customStyle="1" w:styleId="TIT-1">
    <w:name w:val="TIT-1"/>
    <w:basedOn w:val="Normal"/>
    <w:pPr>
      <w:spacing w:before="360" w:after="120"/>
    </w:pPr>
    <w:rPr>
      <w:b/>
    </w:rPr>
  </w:style>
  <w:style w:type="paragraph" w:styleId="Index1">
    <w:name w:val="index 1"/>
    <w:basedOn w:val="Normal"/>
    <w:next w:val="Normal"/>
    <w:autoRedefine/>
    <w:semiHidden/>
    <w:pPr>
      <w:ind w:left="240" w:hanging="240"/>
    </w:pPr>
  </w:style>
  <w:style w:type="paragraph" w:styleId="TM4">
    <w:name w:val="toc 4"/>
    <w:basedOn w:val="Normal"/>
    <w:next w:val="Normal"/>
    <w:autoRedefine/>
    <w:semiHidden/>
    <w:pPr>
      <w:ind w:left="720"/>
    </w:p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Liste">
    <w:name w:val="List"/>
    <w:basedOn w:val="Corpsdetexte"/>
    <w:semiHidden/>
    <w:pPr>
      <w:widowControl w:val="0"/>
      <w:autoSpaceDE w:val="0"/>
      <w:autoSpaceDN w:val="0"/>
      <w:adjustRightInd w:val="0"/>
      <w:spacing w:before="0"/>
      <w:jc w:val="left"/>
    </w:pPr>
    <w:rPr>
      <w:rFonts w:cs="Tahoma"/>
      <w:lang w:val="fr-FR"/>
    </w:rPr>
  </w:style>
  <w:style w:type="character" w:customStyle="1" w:styleId="PieddepageCar">
    <w:name w:val="Pied de page Car"/>
    <w:uiPriority w:val="99"/>
    <w:rPr>
      <w:rFonts w:ascii="Times New Roman" w:eastAsia="Times New Roman" w:hAnsi="Times New Roman"/>
      <w:sz w:val="24"/>
      <w:szCs w:val="24"/>
    </w:rPr>
  </w:style>
  <w:style w:type="paragraph" w:customStyle="1" w:styleId="PreformattedText">
    <w:name w:val="Preformatted Text"/>
    <w:basedOn w:val="Normal"/>
    <w:pPr>
      <w:widowControl w:val="0"/>
      <w:autoSpaceDE w:val="0"/>
      <w:autoSpaceDN w:val="0"/>
      <w:adjustRightInd w:val="0"/>
      <w:spacing w:before="0" w:after="200" w:line="252" w:lineRule="auto"/>
      <w:ind w:firstLine="0"/>
      <w:jc w:val="left"/>
    </w:pPr>
    <w:rPr>
      <w:rFonts w:ascii="Cambria" w:hAnsi="Cambria"/>
      <w:sz w:val="20"/>
      <w:szCs w:val="20"/>
      <w:lang w:val="en-US" w:eastAsia="en-US"/>
    </w:rPr>
  </w:style>
  <w:style w:type="paragraph" w:styleId="En-ttedetabledesmatires">
    <w:name w:val="TOC Heading"/>
    <w:basedOn w:val="Titre1"/>
    <w:next w:val="Normal"/>
    <w:qFormat/>
    <w:pPr>
      <w:keepNext w:val="0"/>
      <w:pBdr>
        <w:bottom w:val="thinThickSmallGap" w:sz="12" w:space="1" w:color="943634"/>
      </w:pBdr>
      <w:spacing w:before="400" w:after="200" w:line="252" w:lineRule="auto"/>
      <w:ind w:firstLine="0"/>
      <w:jc w:val="center"/>
      <w:outlineLvl w:val="9"/>
    </w:pPr>
    <w:rPr>
      <w:rFonts w:ascii="Cambria" w:hAnsi="Cambria"/>
      <w:caps/>
      <w:color w:val="632423"/>
      <w:spacing w:val="20"/>
      <w:sz w:val="28"/>
      <w:szCs w:val="28"/>
      <w:lang w:val="en-US" w:eastAsia="en-US"/>
    </w:rPr>
  </w:style>
  <w:style w:type="paragraph" w:customStyle="1" w:styleId="ecxecxmsonormal">
    <w:name w:val="ecxecxmsonormal"/>
    <w:basedOn w:val="Normal"/>
    <w:rsid w:val="009C5ACA"/>
    <w:pPr>
      <w:shd w:val="clear" w:color="auto" w:fill="FFFFFF"/>
      <w:spacing w:before="15" w:after="324"/>
      <w:ind w:firstLine="0"/>
      <w:jc w:val="left"/>
    </w:pPr>
    <w:rPr>
      <w:sz w:val="20"/>
      <w:szCs w:val="20"/>
      <w:lang w:val="en-US" w:eastAsia="en-US"/>
    </w:rPr>
  </w:style>
  <w:style w:type="paragraph" w:styleId="Textedebulles">
    <w:name w:val="Balloon Text"/>
    <w:basedOn w:val="Normal"/>
    <w:link w:val="TextedebullesCar"/>
    <w:uiPriority w:val="99"/>
    <w:semiHidden/>
    <w:unhideWhenUsed/>
    <w:rsid w:val="009C5ACA"/>
    <w:pPr>
      <w:spacing w:before="0"/>
    </w:pPr>
    <w:rPr>
      <w:rFonts w:ascii="Tahoma" w:hAnsi="Tahoma" w:cs="Tahoma"/>
      <w:sz w:val="16"/>
      <w:szCs w:val="16"/>
    </w:rPr>
  </w:style>
  <w:style w:type="character" w:customStyle="1" w:styleId="TextedebullesCar">
    <w:name w:val="Texte de bulles Car"/>
    <w:link w:val="Textedebulles"/>
    <w:uiPriority w:val="99"/>
    <w:semiHidden/>
    <w:rsid w:val="009C5ACA"/>
    <w:rPr>
      <w:rFonts w:ascii="Tahoma" w:eastAsia="Times New Roman" w:hAnsi="Tahoma" w:cs="Tahoma"/>
      <w:sz w:val="16"/>
      <w:szCs w:val="16"/>
    </w:rPr>
  </w:style>
  <w:style w:type="character" w:styleId="Mentionnonrsolue">
    <w:name w:val="Unresolved Mention"/>
    <w:basedOn w:val="Policepardfaut"/>
    <w:uiPriority w:val="99"/>
    <w:semiHidden/>
    <w:unhideWhenUsed/>
    <w:rsid w:val="00413D52"/>
    <w:rPr>
      <w:color w:val="605E5C"/>
      <w:shd w:val="clear" w:color="auto" w:fill="E1DFDD"/>
    </w:rPr>
  </w:style>
  <w:style w:type="paragraph" w:styleId="Sansinterligne">
    <w:name w:val="No Spacing"/>
    <w:uiPriority w:val="1"/>
    <w:qFormat/>
    <w:rsid w:val="004F15B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168822">
      <w:bodyDiv w:val="1"/>
      <w:marLeft w:val="0"/>
      <w:marRight w:val="0"/>
      <w:marTop w:val="0"/>
      <w:marBottom w:val="0"/>
      <w:divBdr>
        <w:top w:val="none" w:sz="0" w:space="0" w:color="auto"/>
        <w:left w:val="none" w:sz="0" w:space="0" w:color="auto"/>
        <w:bottom w:val="none" w:sz="0" w:space="0" w:color="auto"/>
        <w:right w:val="none" w:sz="0" w:space="0" w:color="auto"/>
      </w:divBdr>
    </w:div>
    <w:div w:id="202226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artsculturesetfoi@free.fr" TargetMode="Externa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5A9EF-AD69-4400-BA94-F86F5959A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6142</Words>
  <Characters>33781</Characters>
  <Application>Microsoft Office Word</Application>
  <DocSecurity>0</DocSecurity>
  <Lines>281</Lines>
  <Paragraphs>79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lpstr>
    </vt:vector>
  </TitlesOfParts>
  <Company>user</Company>
  <LinksUpToDate>false</LinksUpToDate>
  <CharactersWithSpaces>39844</CharactersWithSpaces>
  <SharedDoc>false</SharedDoc>
  <HLinks>
    <vt:vector size="6" baseType="variant">
      <vt:variant>
        <vt:i4>4456517</vt:i4>
      </vt:variant>
      <vt:variant>
        <vt:i4>0</vt:i4>
      </vt:variant>
      <vt:variant>
        <vt:i4>0</vt:i4>
      </vt:variant>
      <vt:variant>
        <vt:i4>5</vt:i4>
      </vt:variant>
      <vt:variant>
        <vt:lpwstr>http://www.bookelis.com/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corp</dc:creator>
  <cp:keywords/>
  <cp:lastModifiedBy>Bernard Gross</cp:lastModifiedBy>
  <cp:revision>2</cp:revision>
  <cp:lastPrinted>2022-02-24T10:31:00Z</cp:lastPrinted>
  <dcterms:created xsi:type="dcterms:W3CDTF">2022-02-26T00:32:00Z</dcterms:created>
  <dcterms:modified xsi:type="dcterms:W3CDTF">2022-02-26T00:32:00Z</dcterms:modified>
</cp:coreProperties>
</file>